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E" w:rsidRPr="00CA387E" w:rsidRDefault="00CA387E" w:rsidP="00CA387E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  <w:lang w:eastAsia="ru-RU"/>
        </w:rPr>
      </w:pPr>
      <w:r w:rsidRPr="00CA387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A387E" w:rsidRPr="00CA387E" w:rsidRDefault="00CA387E" w:rsidP="00CA387E">
      <w:pPr>
        <w:spacing w:after="0" w:line="240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CA387E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</w:t>
      </w:r>
      <w:r w:rsidR="003D19E4">
        <w:rPr>
          <w:rFonts w:ascii="Times New Roman" w:hAnsi="Times New Roman"/>
          <w:sz w:val="24"/>
          <w:szCs w:val="24"/>
          <w:lang w:eastAsia="ru-RU"/>
        </w:rPr>
        <w:t>ю</w:t>
      </w:r>
      <w:r w:rsidRPr="00CA387E"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Зилим-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CA387E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A387E">
        <w:rPr>
          <w:rFonts w:ascii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CA387E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3D19E4">
        <w:rPr>
          <w:rFonts w:ascii="Times New Roman" w:hAnsi="Times New Roman"/>
          <w:sz w:val="24"/>
          <w:szCs w:val="24"/>
          <w:lang w:eastAsia="ru-RU"/>
        </w:rPr>
        <w:t>от 27.02.2024 г. №29/11-33</w:t>
      </w:r>
      <w:bookmarkStart w:id="0" w:name="_GoBack"/>
      <w:bookmarkEnd w:id="0"/>
    </w:p>
    <w:p w:rsidR="00B51BBB" w:rsidRDefault="00B51BBB" w:rsidP="00B51BBB">
      <w:pPr>
        <w:jc w:val="center"/>
        <w:rPr>
          <w:rFonts w:ascii="Arial" w:hAnsi="Arial" w:cs="Arial"/>
          <w:color w:val="0070C0"/>
          <w:sz w:val="16"/>
        </w:rPr>
      </w:pPr>
    </w:p>
    <w:p w:rsidR="00CD0C9C" w:rsidRDefault="00CD0C9C" w:rsidP="00CD0C9C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2</w:t>
      </w:r>
    </w:p>
    <w:p w:rsidR="00CD0C9C" w:rsidRDefault="00CD0C9C" w:rsidP="00CD0C9C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D0C9C" w:rsidRDefault="00CD0C9C" w:rsidP="00CD0C9C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2"/>
        <w:gridCol w:w="5031"/>
        <w:gridCol w:w="1375"/>
        <w:gridCol w:w="819"/>
        <w:gridCol w:w="706"/>
        <w:gridCol w:w="653"/>
        <w:gridCol w:w="549"/>
        <w:gridCol w:w="632"/>
        <w:gridCol w:w="796"/>
        <w:gridCol w:w="700"/>
        <w:gridCol w:w="695"/>
        <w:gridCol w:w="692"/>
      </w:tblGrid>
      <w:tr w:rsidR="00CD0C9C" w:rsidTr="00CD0C9C">
        <w:trPr>
          <w:trHeight w:val="85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вида разрешенного</w:t>
            </w:r>
          </w:p>
          <w:p w:rsidR="00CD0C9C" w:rsidRDefault="00CD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Описание вида разрешенного </w:t>
            </w:r>
          </w:p>
          <w:p w:rsidR="00CD0C9C" w:rsidRDefault="00CD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 земельного участка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вида разрешенного использования 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22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территориальной зоны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9C" w:rsidRDefault="00CD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9C" w:rsidRDefault="00CD0C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9C" w:rsidRDefault="00CD0C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Ж1.1, Ж1.2, Ж1.3, Ж2, Ж2.1, Ж2.2, Ж2.3, Ж3, Ж3.1, Ж3.2, Ж3.3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1, ОД 1.1, ОД 1.2, ОД 1.3, ОД 2, ОД 2.1, ОД 2.2, ОД 2.3, ОД 3,  ОД 3.1,  ОД 3.2,  ОД 3.3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     П 1.1,  П 2,     П 2.2, КП-1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СП-2, СП-3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С-1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Ведение сельского хозяйства.</w:t>
            </w:r>
          </w:p>
          <w:p w:rsidR="00CD0C9C" w:rsidRDefault="00CD0C9C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011" w:history="1">
              <w:r>
                <w:rPr>
                  <w:rStyle w:val="ac"/>
                  <w:b/>
                  <w:color w:val="734C9B"/>
                  <w:sz w:val="20"/>
                  <w:szCs w:val="20"/>
                </w:rPr>
                <w:t>кодами 1.1-1.18</w:t>
              </w:r>
            </w:hyperlink>
            <w:r>
              <w:rPr>
                <w:b/>
                <w:color w:val="22272F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Растениеводство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rPr>
                <w:color w:val="22272F"/>
                <w:sz w:val="20"/>
                <w:szCs w:val="20"/>
              </w:rPr>
              <w:lastRenderedPageBreak/>
              <w:t>использования с </w:t>
            </w:r>
            <w:hyperlink r:id="rId10" w:anchor="/document/70736874/entry/1012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Овощеводство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Садоводство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Животноводство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1" w:anchor="/document/70736874/entry/1018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1.8-1.11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Скотоводство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сенокошение, выпас сельскохозяйственных животных, </w:t>
            </w:r>
            <w:r>
              <w:rPr>
                <w:color w:val="22272F"/>
                <w:sz w:val="20"/>
                <w:szCs w:val="20"/>
              </w:rPr>
              <w:lastRenderedPageBreak/>
              <w:t>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Птицеводство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Свиноводство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Пчеловодство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Рыбоводство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Питомники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Жилая 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престарелых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больницы);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площади помещений дома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 личного подсобного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55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 инженерные сооружения, предназначенных для общего 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жилая застройка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Многоэтажная жилая застройка (высотная</w:t>
            </w:r>
            <w:proofErr w:type="gramEnd"/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застройка)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5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и высшее профессиональное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3.8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научной деятельности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Амбулаторное ветеринарное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4.1- 4.10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CD0C9C" w:rsidTr="00CD0C9C">
        <w:trPr>
          <w:trHeight w:val="7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CD0C9C" w:rsidTr="00CD0C9C">
        <w:trPr>
          <w:trHeight w:val="56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Банковская и страховая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питания для посетителей игорных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4.8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-ярмарочная деятельность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Отдых (рекреация)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разрешенного использования с кодами 5.1 - 5.5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 размещение спортивных баз и лагерей)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Причалы для маломерных судов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Поля для гольфа или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конных прогулок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конноспортивных манежей, не предусматривающих устройство трибун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Тяжелая промышленность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Легкая промышленность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фарфоро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-фаянсовой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Нефтехимическая промышленность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золоотвалов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Атомная 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CD0C9C" w:rsidTr="00CD0C9C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космической деятельности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Целлюлозно-бумажная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Железнодорожный транспорт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станций, вентиляционных шахт;</w:t>
            </w:r>
            <w:proofErr w:type="gramEnd"/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12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Трубопроводный транспорт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обороны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безопасности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академий, размещение объектов, обеспечивающих осуществление таможенной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вооруженных сил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Охрана Государственной границы Российской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55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по особой охране и изучению природы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природных территорий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Курортная деятельность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охраны лечебн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местностей и курорта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Использование лесов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разрешенного использования с кодами 10.1 - 10.5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Заготовка древесины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плантации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703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лесных ресурсов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2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леса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Специальное пользование водными объектами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Гидротехнические сооружения</w:t>
            </w:r>
          </w:p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45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6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вторичной переработки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12.2</w:t>
            </w:r>
          </w:p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D0C9C" w:rsidTr="00CD0C9C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Запас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D0C9C" w:rsidRDefault="00CD0C9C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CD0C9C" w:rsidRDefault="00CD0C9C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D0C9C" w:rsidTr="00CD0C9C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CD0C9C" w:rsidRDefault="00CD0C9C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D0C9C" w:rsidRDefault="00CD0C9C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9C" w:rsidRDefault="00CD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CD0C9C" w:rsidRDefault="00CD0C9C" w:rsidP="00CD0C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Примечание: </w:t>
      </w:r>
    </w:p>
    <w:p w:rsidR="00CD0C9C" w:rsidRDefault="00CD0C9C" w:rsidP="00CD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Каждый вид разрешенного использования допускает также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CD0C9C" w:rsidRDefault="00CD0C9C" w:rsidP="00CD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0C9C" w:rsidRDefault="00CD0C9C" w:rsidP="00CD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D0C9C" w:rsidRDefault="00CD0C9C" w:rsidP="00CD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0C9C" w:rsidRDefault="00CD0C9C" w:rsidP="00CD0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Условные обозначения к таблице: </w:t>
      </w:r>
    </w:p>
    <w:p w:rsidR="00CD0C9C" w:rsidRDefault="00CD0C9C" w:rsidP="00CD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0C9C" w:rsidRDefault="00CD0C9C" w:rsidP="00CD0C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основной вид разрешенного использования</w:t>
      </w:r>
    </w:p>
    <w:p w:rsidR="00CD0C9C" w:rsidRDefault="00CD0C9C" w:rsidP="00CD0C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- </w:t>
      </w:r>
      <w:r>
        <w:rPr>
          <w:rFonts w:ascii="Times New Roman" w:hAnsi="Times New Roman"/>
          <w:sz w:val="24"/>
          <w:szCs w:val="24"/>
          <w:lang w:eastAsia="ru-RU"/>
        </w:rPr>
        <w:t>условно разрешенный вид использования</w:t>
      </w:r>
    </w:p>
    <w:p w:rsidR="00CD0C9C" w:rsidRDefault="00CD0C9C" w:rsidP="00CD0C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вспомогательный вид использования</w:t>
      </w:r>
    </w:p>
    <w:p w:rsidR="00CD0C9C" w:rsidRDefault="00CD0C9C" w:rsidP="00CD0C9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«-» - не регламентируется</w:t>
      </w:r>
    </w:p>
    <w:p w:rsidR="00CD0C9C" w:rsidRDefault="00CD0C9C" w:rsidP="00CD0C9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D0C9C">
          <w:pgSz w:w="16838" w:h="11906" w:orient="landscape"/>
          <w:pgMar w:top="567" w:right="1079" w:bottom="851" w:left="899" w:header="709" w:footer="709" w:gutter="0"/>
          <w:cols w:space="720"/>
        </w:sectPr>
      </w:pPr>
    </w:p>
    <w:p w:rsidR="00CD0C9C" w:rsidRDefault="00CD0C9C" w:rsidP="00CD0C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0C9C" w:rsidRDefault="00CD0C9C" w:rsidP="00CD0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Изложить таблицу 3 «Предельные размеры земельных участков и предельные параметры разрешенного строительства, реконструкции объектов капитального строительства» статьи 50 изложить в следующей редакции. </w:t>
      </w:r>
    </w:p>
    <w:p w:rsidR="00CD0C9C" w:rsidRDefault="00CD0C9C" w:rsidP="00CD0C9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CD0C9C" w:rsidRDefault="00CD0C9C" w:rsidP="00CD0C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0C9C" w:rsidRDefault="00CD0C9C" w:rsidP="00CD0C9C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Таблица №3</w:t>
      </w:r>
    </w:p>
    <w:tbl>
      <w:tblPr>
        <w:tblW w:w="10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973"/>
        <w:gridCol w:w="974"/>
        <w:gridCol w:w="928"/>
        <w:gridCol w:w="1007"/>
        <w:gridCol w:w="1066"/>
        <w:gridCol w:w="1126"/>
        <w:gridCol w:w="1004"/>
        <w:gridCol w:w="860"/>
        <w:gridCol w:w="901"/>
        <w:gridCol w:w="802"/>
        <w:gridCol w:w="99"/>
      </w:tblGrid>
      <w:tr w:rsidR="00CD0C9C" w:rsidTr="00CD0C9C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длина по</w:t>
            </w:r>
          </w:p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уличному</w:t>
            </w:r>
          </w:p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фронту,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  <w:p w:rsidR="00CD0C9C" w:rsidRDefault="00CD0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на/глубину,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</w:t>
            </w:r>
          </w:p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застройки,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</w:t>
            </w:r>
          </w:p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озеленения,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</w:t>
            </w:r>
          </w:p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здания</w:t>
            </w:r>
          </w:p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 конька крыши,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высота оград,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 отступ от красной линии (м)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Минимальные отступы от границы земельного участка</w:t>
            </w:r>
          </w:p>
        </w:tc>
      </w:tr>
      <w:tr w:rsidR="00CD0C9C" w:rsidTr="00CD0C9C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D0C9C" w:rsidTr="00CD0C9C">
        <w:trPr>
          <w:gridAfter w:val="1"/>
          <w:wAfter w:w="99" w:type="dxa"/>
          <w:trHeight w:val="5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Ж-1-Ж-4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 1-ОД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П-1,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2,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СП-1, СП-2, СП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rPr>
          <w:gridAfter w:val="1"/>
          <w:wAfter w:w="99" w:type="dxa"/>
          <w:trHeight w:val="5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CD0C9C" w:rsidTr="00CD0C9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9C" w:rsidRDefault="00CD0C9C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РЕГЛАМЕНТИРУЕТСЯ</w:t>
            </w:r>
          </w:p>
        </w:tc>
      </w:tr>
    </w:tbl>
    <w:p w:rsidR="00CD0C9C" w:rsidRDefault="00CD0C9C" w:rsidP="00CD0C9C">
      <w:pPr>
        <w:rPr>
          <w:rFonts w:ascii="Times New Roman" w:hAnsi="Times New Roman"/>
          <w:b/>
          <w:sz w:val="20"/>
          <w:szCs w:val="20"/>
        </w:rPr>
      </w:pPr>
    </w:p>
    <w:p w:rsidR="00CD0C9C" w:rsidRDefault="00CD0C9C" w:rsidP="00CD0C9C">
      <w:pPr>
        <w:spacing w:after="0" w:line="240" w:lineRule="auto"/>
        <w:ind w:firstLine="709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CD0C9C" w:rsidRDefault="00CD0C9C" w:rsidP="00CD0C9C">
      <w:pPr>
        <w:suppressAutoHyphens/>
        <w:autoSpaceDE w:val="0"/>
        <w:spacing w:after="0" w:line="240" w:lineRule="auto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>«</w:t>
      </w:r>
      <w:r>
        <w:rPr>
          <w:rFonts w:ascii="Arial" w:hAnsi="Arial" w:cs="Arial"/>
          <w:b/>
          <w:sz w:val="16"/>
          <w:szCs w:val="16"/>
          <w:lang w:eastAsia="ar-SA"/>
        </w:rPr>
        <w:t>НР</w:t>
      </w:r>
      <w:r>
        <w:rPr>
          <w:rFonts w:ascii="Arial" w:hAnsi="Arial" w:cs="Arial"/>
          <w:sz w:val="16"/>
          <w:szCs w:val="16"/>
          <w:lang w:eastAsia="ar-SA"/>
        </w:rPr>
        <w:t>» - не регламентируется</w:t>
      </w:r>
    </w:p>
    <w:p w:rsidR="00CD0C9C" w:rsidRDefault="00CD0C9C" w:rsidP="00CD0C9C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РПН</w:t>
      </w:r>
      <w:r>
        <w:rPr>
          <w:rFonts w:ascii="Arial" w:hAnsi="Arial" w:cs="Arial"/>
          <w:sz w:val="16"/>
          <w:szCs w:val="16"/>
          <w:lang w:eastAsia="ar-SA"/>
        </w:rPr>
        <w:t>» - регламентируется нормами противопожарной безопасности</w:t>
      </w:r>
    </w:p>
    <w:p w:rsidR="00CD0C9C" w:rsidRDefault="00CD0C9C" w:rsidP="00CD0C9C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-</w:t>
      </w:r>
      <w:r>
        <w:rPr>
          <w:rFonts w:ascii="Arial" w:hAnsi="Arial" w:cs="Arial"/>
          <w:sz w:val="16"/>
          <w:szCs w:val="16"/>
          <w:lang w:eastAsia="ar-SA"/>
        </w:rPr>
        <w:t>» - предельные параметры не устанавливаются.</w:t>
      </w:r>
    </w:p>
    <w:p w:rsidR="00CD0C9C" w:rsidRDefault="00CD0C9C" w:rsidP="00CD0C9C">
      <w:pPr>
        <w:rPr>
          <w:lang w:eastAsia="ru-RU"/>
        </w:rPr>
      </w:pPr>
    </w:p>
    <w:p w:rsidR="00CD0C9C" w:rsidRDefault="00CD0C9C" w:rsidP="00CD0C9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0C9C" w:rsidRDefault="00CD0C9C" w:rsidP="00CD0C9C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0C9C" w:rsidRDefault="00CD0C9C" w:rsidP="00CD0C9C"/>
    <w:p w:rsidR="00844114" w:rsidRDefault="00844114" w:rsidP="00322F5F">
      <w:pPr>
        <w:pStyle w:val="a3"/>
        <w:spacing w:after="0" w:line="240" w:lineRule="auto"/>
        <w:ind w:left="0" w:firstLine="851"/>
        <w:jc w:val="right"/>
      </w:pPr>
    </w:p>
    <w:sectPr w:rsidR="00844114" w:rsidSect="00296A65">
      <w:pgSz w:w="11906" w:h="16838"/>
      <w:pgMar w:top="1077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C7" w:rsidRDefault="001F1CC7" w:rsidP="00B51BBB">
      <w:pPr>
        <w:spacing w:after="0" w:line="240" w:lineRule="auto"/>
      </w:pPr>
      <w:r>
        <w:separator/>
      </w:r>
    </w:p>
  </w:endnote>
  <w:endnote w:type="continuationSeparator" w:id="0">
    <w:p w:rsidR="001F1CC7" w:rsidRDefault="001F1CC7" w:rsidP="00B5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C7" w:rsidRDefault="001F1CC7" w:rsidP="00B51BBB">
      <w:pPr>
        <w:spacing w:after="0" w:line="240" w:lineRule="auto"/>
      </w:pPr>
      <w:r>
        <w:separator/>
      </w:r>
    </w:p>
  </w:footnote>
  <w:footnote w:type="continuationSeparator" w:id="0">
    <w:p w:rsidR="001F1CC7" w:rsidRDefault="001F1CC7" w:rsidP="00B5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D7"/>
    <w:multiLevelType w:val="hybridMultilevel"/>
    <w:tmpl w:val="08060EC2"/>
    <w:lvl w:ilvl="0" w:tplc="9EA6BD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192062"/>
    <w:multiLevelType w:val="hybridMultilevel"/>
    <w:tmpl w:val="C8CA8EE4"/>
    <w:lvl w:ilvl="0" w:tplc="713C849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A"/>
    <w:rsid w:val="000208D1"/>
    <w:rsid w:val="0005377B"/>
    <w:rsid w:val="000824F4"/>
    <w:rsid w:val="0009084E"/>
    <w:rsid w:val="001F1CC7"/>
    <w:rsid w:val="00283282"/>
    <w:rsid w:val="0028593C"/>
    <w:rsid w:val="00296A65"/>
    <w:rsid w:val="002C7F8B"/>
    <w:rsid w:val="002F47D3"/>
    <w:rsid w:val="00322F5F"/>
    <w:rsid w:val="00381BED"/>
    <w:rsid w:val="003843A5"/>
    <w:rsid w:val="0038740E"/>
    <w:rsid w:val="003945CF"/>
    <w:rsid w:val="003D19E4"/>
    <w:rsid w:val="003D33E6"/>
    <w:rsid w:val="00466D1D"/>
    <w:rsid w:val="004A103A"/>
    <w:rsid w:val="00576EC7"/>
    <w:rsid w:val="005C0829"/>
    <w:rsid w:val="00654FDB"/>
    <w:rsid w:val="00672EF0"/>
    <w:rsid w:val="006D1609"/>
    <w:rsid w:val="00747F69"/>
    <w:rsid w:val="007D2104"/>
    <w:rsid w:val="0080030A"/>
    <w:rsid w:val="00844114"/>
    <w:rsid w:val="008A74E3"/>
    <w:rsid w:val="009318E5"/>
    <w:rsid w:val="00995311"/>
    <w:rsid w:val="009B30F5"/>
    <w:rsid w:val="00AA5260"/>
    <w:rsid w:val="00AB3744"/>
    <w:rsid w:val="00B41214"/>
    <w:rsid w:val="00B51BBB"/>
    <w:rsid w:val="00C9786B"/>
    <w:rsid w:val="00CA387E"/>
    <w:rsid w:val="00CC11A9"/>
    <w:rsid w:val="00CD0C9C"/>
    <w:rsid w:val="00DC09EE"/>
    <w:rsid w:val="00DC1032"/>
    <w:rsid w:val="00DE07D5"/>
    <w:rsid w:val="00E10E65"/>
    <w:rsid w:val="00E16594"/>
    <w:rsid w:val="00E905BF"/>
    <w:rsid w:val="00EB7428"/>
    <w:rsid w:val="00F56100"/>
    <w:rsid w:val="00F92829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1B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B51BBB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D5"/>
    <w:pPr>
      <w:ind w:left="720"/>
      <w:contextualSpacing/>
    </w:pPr>
  </w:style>
  <w:style w:type="table" w:styleId="a4">
    <w:name w:val="Table Grid"/>
    <w:basedOn w:val="a1"/>
    <w:uiPriority w:val="99"/>
    <w:rsid w:val="00296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A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line number"/>
    <w:uiPriority w:val="99"/>
    <w:semiHidden/>
    <w:rsid w:val="00296A65"/>
    <w:rPr>
      <w:rFonts w:cs="Times New Roman"/>
    </w:rPr>
  </w:style>
  <w:style w:type="paragraph" w:styleId="a6">
    <w:name w:val="header"/>
    <w:basedOn w:val="a"/>
    <w:link w:val="a7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link w:val="a6"/>
    <w:uiPriority w:val="99"/>
    <w:locked/>
    <w:rsid w:val="00296A6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link w:val="a8"/>
    <w:uiPriority w:val="99"/>
    <w:locked/>
    <w:rsid w:val="00296A65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296A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6A6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2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322F5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D0C9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/>
      <w:b/>
      <w:spacing w:val="20"/>
    </w:rPr>
  </w:style>
  <w:style w:type="character" w:customStyle="1" w:styleId="70">
    <w:name w:val="Заголовок 7 Знак"/>
    <w:basedOn w:val="a0"/>
    <w:link w:val="7"/>
    <w:rsid w:val="00B51BBB"/>
    <w:rPr>
      <w:rFonts w:ascii="Arial New Bash" w:eastAsia="Times New Roman" w:hAnsi="Arial New Bash" w:cs="Arial"/>
      <w:sz w:val="24"/>
    </w:rPr>
  </w:style>
  <w:style w:type="paragraph" w:styleId="ae">
    <w:name w:val="Title"/>
    <w:basedOn w:val="a"/>
    <w:link w:val="af"/>
    <w:qFormat/>
    <w:locked/>
    <w:rsid w:val="00B51B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51BB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1B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B51BBB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D5"/>
    <w:pPr>
      <w:ind w:left="720"/>
      <w:contextualSpacing/>
    </w:pPr>
  </w:style>
  <w:style w:type="table" w:styleId="a4">
    <w:name w:val="Table Grid"/>
    <w:basedOn w:val="a1"/>
    <w:uiPriority w:val="99"/>
    <w:rsid w:val="00296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A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line number"/>
    <w:uiPriority w:val="99"/>
    <w:semiHidden/>
    <w:rsid w:val="00296A65"/>
    <w:rPr>
      <w:rFonts w:cs="Times New Roman"/>
    </w:rPr>
  </w:style>
  <w:style w:type="paragraph" w:styleId="a6">
    <w:name w:val="header"/>
    <w:basedOn w:val="a"/>
    <w:link w:val="a7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link w:val="a6"/>
    <w:uiPriority w:val="99"/>
    <w:locked/>
    <w:rsid w:val="00296A6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link w:val="a8"/>
    <w:uiPriority w:val="99"/>
    <w:locked/>
    <w:rsid w:val="00296A65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296A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6A6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2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322F5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D0C9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51BBB"/>
    <w:rPr>
      <w:rFonts w:ascii="Times New Roman" w:eastAsia="Times New Roman" w:hAnsi="Times New Roman"/>
      <w:b/>
      <w:spacing w:val="20"/>
    </w:rPr>
  </w:style>
  <w:style w:type="character" w:customStyle="1" w:styleId="70">
    <w:name w:val="Заголовок 7 Знак"/>
    <w:basedOn w:val="a0"/>
    <w:link w:val="7"/>
    <w:rsid w:val="00B51BBB"/>
    <w:rPr>
      <w:rFonts w:ascii="Arial New Bash" w:eastAsia="Times New Roman" w:hAnsi="Arial New Bash" w:cs="Arial"/>
      <w:sz w:val="24"/>
    </w:rPr>
  </w:style>
  <w:style w:type="paragraph" w:styleId="ae">
    <w:name w:val="Title"/>
    <w:basedOn w:val="a"/>
    <w:link w:val="af"/>
    <w:qFormat/>
    <w:locked/>
    <w:rsid w:val="00B51B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51BB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95F5-1119-47E4-8F03-B8C1CAB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Зилим</cp:lastModifiedBy>
  <cp:revision>2</cp:revision>
  <cp:lastPrinted>2024-02-27T05:22:00Z</cp:lastPrinted>
  <dcterms:created xsi:type="dcterms:W3CDTF">2024-02-27T05:22:00Z</dcterms:created>
  <dcterms:modified xsi:type="dcterms:W3CDTF">2024-02-27T05:22:00Z</dcterms:modified>
</cp:coreProperties>
</file>