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53" w:rsidRPr="005219EC" w:rsidRDefault="00E83553" w:rsidP="00E974E9">
      <w:pPr>
        <w:tabs>
          <w:tab w:val="left" w:pos="7425"/>
        </w:tabs>
        <w:spacing w:after="0" w:line="240" w:lineRule="auto"/>
        <w:ind w:firstLine="851"/>
        <w:jc w:val="right"/>
        <w:rPr>
          <w:b/>
        </w:rPr>
      </w:pPr>
      <w:bookmarkStart w:id="0" w:name="_GoBack"/>
      <w:bookmarkEnd w:id="0"/>
      <w:r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740F2D" w:rsidRDefault="00740F2D" w:rsidP="007556AF">
      <w:pPr>
        <w:widowControl w:val="0"/>
        <w:autoSpaceDE w:val="0"/>
        <w:autoSpaceDN w:val="0"/>
        <w:adjustRightInd w:val="0"/>
        <w:spacing w:after="0" w:line="240" w:lineRule="auto"/>
        <w:ind w:firstLine="851"/>
        <w:jc w:val="right"/>
        <w:rPr>
          <w:b/>
        </w:rPr>
      </w:pPr>
      <w:r>
        <w:rPr>
          <w:b/>
        </w:rPr>
        <w:t xml:space="preserve">сельского поселения </w:t>
      </w:r>
      <w:proofErr w:type="spellStart"/>
      <w:r w:rsidR="00E974E9">
        <w:rPr>
          <w:b/>
        </w:rPr>
        <w:t>Зилим-Карановский</w:t>
      </w:r>
      <w:proofErr w:type="spellEnd"/>
    </w:p>
    <w:p w:rsidR="00740F2D" w:rsidRDefault="00740F2D" w:rsidP="007556AF">
      <w:pPr>
        <w:widowControl w:val="0"/>
        <w:autoSpaceDE w:val="0"/>
        <w:autoSpaceDN w:val="0"/>
        <w:adjustRightInd w:val="0"/>
        <w:spacing w:after="0" w:line="240" w:lineRule="auto"/>
        <w:ind w:firstLine="851"/>
        <w:jc w:val="right"/>
        <w:rPr>
          <w:b/>
        </w:rPr>
      </w:pPr>
      <w:r>
        <w:rPr>
          <w:b/>
        </w:rPr>
        <w:t xml:space="preserve">сельсовет муниципального района </w:t>
      </w:r>
    </w:p>
    <w:p w:rsidR="00740F2D" w:rsidRDefault="00740F2D" w:rsidP="007556AF">
      <w:pPr>
        <w:widowControl w:val="0"/>
        <w:autoSpaceDE w:val="0"/>
        <w:autoSpaceDN w:val="0"/>
        <w:adjustRightInd w:val="0"/>
        <w:spacing w:after="0" w:line="240" w:lineRule="auto"/>
        <w:ind w:firstLine="851"/>
        <w:jc w:val="right"/>
        <w:rPr>
          <w:b/>
        </w:rPr>
      </w:pPr>
      <w:r>
        <w:rPr>
          <w:b/>
        </w:rPr>
        <w:t>Гафурийский район</w:t>
      </w:r>
    </w:p>
    <w:p w:rsidR="00E83553" w:rsidRPr="005219EC" w:rsidRDefault="00740F2D" w:rsidP="007556AF">
      <w:pPr>
        <w:widowControl w:val="0"/>
        <w:autoSpaceDE w:val="0"/>
        <w:autoSpaceDN w:val="0"/>
        <w:adjustRightInd w:val="0"/>
        <w:spacing w:after="0" w:line="240" w:lineRule="auto"/>
        <w:ind w:firstLine="851"/>
        <w:jc w:val="right"/>
        <w:rPr>
          <w:b/>
          <w:bCs/>
          <w:sz w:val="20"/>
        </w:rPr>
      </w:pPr>
      <w:r>
        <w:rPr>
          <w:b/>
        </w:rPr>
        <w:t xml:space="preserve"> Республики Башкортостан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740F2D" w:rsidP="007556AF">
      <w:pPr>
        <w:widowControl w:val="0"/>
        <w:autoSpaceDE w:val="0"/>
        <w:autoSpaceDN w:val="0"/>
        <w:adjustRightInd w:val="0"/>
        <w:spacing w:after="0" w:line="240" w:lineRule="auto"/>
        <w:ind w:firstLine="851"/>
        <w:jc w:val="center"/>
        <w:rPr>
          <w:b/>
          <w:bCs/>
          <w:sz w:val="20"/>
          <w:szCs w:val="20"/>
        </w:rPr>
      </w:pPr>
      <w:r>
        <w:rPr>
          <w:b/>
          <w:bCs/>
        </w:rPr>
        <w:t xml:space="preserve">сельском </w:t>
      </w:r>
      <w:proofErr w:type="gramStart"/>
      <w:r>
        <w:rPr>
          <w:b/>
          <w:bCs/>
        </w:rPr>
        <w:t>поселении</w:t>
      </w:r>
      <w:proofErr w:type="gramEnd"/>
      <w:r>
        <w:rPr>
          <w:b/>
          <w:bCs/>
        </w:rPr>
        <w:t xml:space="preserve"> </w:t>
      </w:r>
      <w:proofErr w:type="spellStart"/>
      <w:r w:rsidR="00E974E9" w:rsidRPr="00E974E9">
        <w:rPr>
          <w:b/>
          <w:bCs/>
        </w:rPr>
        <w:t>Зилим-Карановский</w:t>
      </w:r>
      <w:proofErr w:type="spellEnd"/>
      <w:r w:rsidR="00E974E9">
        <w:rPr>
          <w:b/>
          <w:bCs/>
        </w:rPr>
        <w:t xml:space="preserve"> </w:t>
      </w:r>
      <w:r>
        <w:rPr>
          <w:b/>
          <w:bCs/>
        </w:rPr>
        <w:t xml:space="preserve">сельсовет муниципального района </w:t>
      </w:r>
      <w:proofErr w:type="spellStart"/>
      <w:r>
        <w:rPr>
          <w:b/>
          <w:bCs/>
        </w:rPr>
        <w:t>Гафурийский</w:t>
      </w:r>
      <w:proofErr w:type="spellEnd"/>
      <w:r>
        <w:rPr>
          <w:b/>
          <w:bCs/>
        </w:rPr>
        <w:t xml:space="preserve">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proofErr w:type="gramStart"/>
      <w:r w:rsidRPr="005219EC">
        <w:t>при</w:t>
      </w:r>
      <w:proofErr w:type="gramEnd"/>
      <w:r w:rsidRPr="005219EC">
        <w:t xml:space="preserve"> </w:t>
      </w:r>
      <w:proofErr w:type="gramStart"/>
      <w:r w:rsidRPr="005219EC">
        <w:t>осуществлении</w:t>
      </w:r>
      <w:proofErr w:type="gramEnd"/>
      <w:r w:rsidRPr="005219EC">
        <w:t xml:space="preserve">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740F2D" w:rsidRPr="00740F2D">
        <w:t xml:space="preserve">сельском поселении </w:t>
      </w:r>
      <w:proofErr w:type="spellStart"/>
      <w:r w:rsidR="00E974E9">
        <w:t>Зилим-Карановский</w:t>
      </w:r>
      <w:proofErr w:type="spellEnd"/>
      <w:r w:rsidR="00E974E9">
        <w:t xml:space="preserve"> </w:t>
      </w:r>
      <w:r w:rsidR="00740F2D" w:rsidRPr="00740F2D">
        <w:t xml:space="preserve">сельсовет муниципального района </w:t>
      </w:r>
      <w:proofErr w:type="spellStart"/>
      <w:r w:rsidR="00740F2D" w:rsidRPr="00740F2D">
        <w:t>Гафурийский</w:t>
      </w:r>
      <w:proofErr w:type="spellEnd"/>
      <w:r w:rsidR="00740F2D" w:rsidRPr="00740F2D">
        <w:t xml:space="preserve"> район Республики Башкортостан </w:t>
      </w:r>
      <w:r w:rsidR="00826605" w:rsidRPr="005219EC">
        <w:t>(далее</w:t>
      </w:r>
      <w:r w:rsidR="0048731B">
        <w:t xml:space="preserve"> соответственно</w:t>
      </w:r>
      <w:r w:rsidR="00826605" w:rsidRPr="005219EC">
        <w:t xml:space="preserve"> – А</w:t>
      </w:r>
      <w:r w:rsidRPr="005219EC">
        <w:t>дминистративный регламент</w:t>
      </w:r>
      <w:r w:rsidR="0048731B">
        <w:t xml:space="preserve">, </w:t>
      </w:r>
      <w:r w:rsidR="00992F12">
        <w:t>муниципальная у</w:t>
      </w:r>
      <w:r w:rsidR="0048731B">
        <w:t>слуга</w:t>
      </w:r>
      <w:r w:rsidRPr="005219EC">
        <w:t>).</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w:t>
      </w:r>
      <w:r w:rsidRPr="0008471B">
        <w:lastRenderedPageBreak/>
        <w:t>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roofErr w:type="gramEnd"/>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40F2D">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proofErr w:type="spellStart"/>
      <w:r w:rsidR="00E974E9">
        <w:t>Зилим-Карановский</w:t>
      </w:r>
      <w:proofErr w:type="spellEnd"/>
      <w:r w:rsidR="00E974E9">
        <w:t xml:space="preserve"> </w:t>
      </w:r>
      <w:r w:rsidR="00740F2D" w:rsidRPr="00740F2D">
        <w:t xml:space="preserve">сельсовет муниципального района </w:t>
      </w:r>
      <w:proofErr w:type="spellStart"/>
      <w:r w:rsidR="00740F2D" w:rsidRPr="00740F2D">
        <w:t>Гафурийский</w:t>
      </w:r>
      <w:proofErr w:type="spellEnd"/>
      <w:r w:rsidR="00740F2D" w:rsidRPr="00740F2D">
        <w:t xml:space="preserve"> район Республики Башкортостан</w:t>
      </w:r>
      <w:r w:rsidR="00740F2D">
        <w:t xml:space="preserve"> и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lastRenderedPageBreak/>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7E725C" w:rsidRDefault="00304EC2" w:rsidP="007E725C">
      <w:pPr>
        <w:spacing w:after="0" w:line="240" w:lineRule="auto"/>
        <w:ind w:firstLine="709"/>
        <w:jc w:val="both"/>
      </w:pPr>
      <w:r w:rsidRPr="00133E22">
        <w:t>1.</w:t>
      </w:r>
      <w:r w:rsidR="00A21A92">
        <w:t>4</w:t>
      </w:r>
      <w:r w:rsidRPr="00133E22">
        <w:t xml:space="preserve">. </w:t>
      </w:r>
      <w:r w:rsidR="007E725C">
        <w:t xml:space="preserve">Информирование о порядке предоставления </w:t>
      </w:r>
      <w:r w:rsidR="00992F12">
        <w:t>муниципальной у</w:t>
      </w:r>
      <w:r w:rsidR="007E725C">
        <w:t xml:space="preserve">слуги осуществляется: </w:t>
      </w:r>
    </w:p>
    <w:p w:rsidR="007E725C" w:rsidRDefault="00740F2D" w:rsidP="00740F2D">
      <w:pPr>
        <w:numPr>
          <w:ilvl w:val="0"/>
          <w:numId w:val="47"/>
        </w:numPr>
        <w:spacing w:after="0" w:line="240" w:lineRule="auto"/>
        <w:ind w:firstLine="709"/>
        <w:jc w:val="both"/>
      </w:pPr>
      <w:r>
        <w:t xml:space="preserve"> </w:t>
      </w:r>
      <w:r w:rsidR="007E725C">
        <w:t xml:space="preserve">непосредственно при личном приеме заявителя в Администрации </w:t>
      </w:r>
      <w:r w:rsidRPr="00740F2D">
        <w:t>сельско</w:t>
      </w:r>
      <w:r>
        <w:t xml:space="preserve">го </w:t>
      </w:r>
      <w:r w:rsidRPr="00740F2D">
        <w:t>поселени</w:t>
      </w:r>
      <w:r>
        <w:t>я</w:t>
      </w:r>
      <w:r w:rsidRPr="00740F2D">
        <w:t xml:space="preserve"> </w:t>
      </w:r>
      <w:proofErr w:type="spellStart"/>
      <w:r w:rsidR="00E974E9">
        <w:t>Зилим-Карановский</w:t>
      </w:r>
      <w:proofErr w:type="spellEnd"/>
      <w:r w:rsidR="00E974E9">
        <w:t xml:space="preserve"> </w:t>
      </w:r>
      <w:r w:rsidRPr="00740F2D">
        <w:t xml:space="preserve">сельсовет муниципального района </w:t>
      </w:r>
      <w:proofErr w:type="spellStart"/>
      <w:r w:rsidRPr="00740F2D">
        <w:t>Гафурийский</w:t>
      </w:r>
      <w:proofErr w:type="spellEnd"/>
      <w:r w:rsidRPr="00740F2D">
        <w:t xml:space="preserve"> район Республики Башкортостан</w:t>
      </w:r>
      <w:r>
        <w:t xml:space="preserve"> (далее – Администрация) </w:t>
      </w:r>
      <w:r w:rsidR="007E725C">
        <w:t xml:space="preserve">или многофункциональном центре предоставления государственных и муниципальных услуг (далее – многофункциональный центр, МФЦ); </w:t>
      </w:r>
    </w:p>
    <w:p w:rsidR="007E725C" w:rsidRDefault="007E725C" w:rsidP="007E725C">
      <w:pPr>
        <w:numPr>
          <w:ilvl w:val="0"/>
          <w:numId w:val="47"/>
        </w:numPr>
        <w:spacing w:after="0" w:line="240" w:lineRule="auto"/>
        <w:ind w:firstLine="709"/>
        <w:jc w:val="both"/>
      </w:pPr>
      <w:r>
        <w:t xml:space="preserve">по телефону в Администрации или многофункциональном центре; </w:t>
      </w:r>
    </w:p>
    <w:p w:rsidR="007E725C" w:rsidRDefault="007E725C" w:rsidP="00FC09CD">
      <w:pPr>
        <w:numPr>
          <w:ilvl w:val="0"/>
          <w:numId w:val="47"/>
        </w:numPr>
        <w:spacing w:after="0" w:line="240" w:lineRule="auto"/>
        <w:ind w:firstLine="709"/>
        <w:jc w:val="both"/>
      </w:pPr>
      <w:r>
        <w:t xml:space="preserve">письменно, в том числе посредством электронной почты, факсимильной связи; </w:t>
      </w:r>
    </w:p>
    <w:p w:rsidR="007E725C" w:rsidRDefault="007E725C" w:rsidP="007E725C">
      <w:pPr>
        <w:numPr>
          <w:ilvl w:val="0"/>
          <w:numId w:val="47"/>
        </w:numPr>
        <w:spacing w:after="0" w:line="240" w:lineRule="auto"/>
        <w:ind w:firstLine="709"/>
        <w:jc w:val="both"/>
      </w:pPr>
      <w:r>
        <w:t xml:space="preserve">посредством размещения в открытой и доступной форме информации: </w:t>
      </w:r>
    </w:p>
    <w:p w:rsidR="007E725C" w:rsidRDefault="007E725C" w:rsidP="007E725C">
      <w:pPr>
        <w:spacing w:after="0" w:line="240" w:lineRule="auto"/>
        <w:ind w:firstLine="709"/>
        <w:jc w:val="both"/>
      </w:pPr>
      <w:r>
        <w:t xml:space="preserve">на портале федеральной информационной адресной системы в информационно-телекоммуникационной сети «Интернет» (https://fas.nalog.ru/) </w:t>
      </w:r>
    </w:p>
    <w:p w:rsidR="007E725C" w:rsidRDefault="007E725C" w:rsidP="007E725C">
      <w:pPr>
        <w:spacing w:after="0" w:line="240" w:lineRule="auto"/>
        <w:ind w:firstLine="709"/>
        <w:jc w:val="both"/>
      </w:pPr>
      <w:r>
        <w:t xml:space="preserve">(далее – портал ФИАС); на Едином портале государственных и муниципальных услуг (функций) (https:// www.gosuslugi.ru/) (далее – Единый портал);  </w:t>
      </w:r>
    </w:p>
    <w:p w:rsidR="0048731B" w:rsidRDefault="007E725C" w:rsidP="007E725C">
      <w:pPr>
        <w:spacing w:after="0" w:line="240" w:lineRule="auto"/>
        <w:ind w:firstLine="709"/>
        <w:jc w:val="both"/>
      </w:pPr>
      <w:r>
        <w:t xml:space="preserve">на Портале государственных и муниципальных услуг (функций) Республики Башкортостан (www.gosuslugi.bashkortostan.ru) (далее – РПГУ); </w:t>
      </w:r>
    </w:p>
    <w:p w:rsidR="007E725C" w:rsidRDefault="007E725C" w:rsidP="007E725C">
      <w:pPr>
        <w:spacing w:after="0" w:line="240" w:lineRule="auto"/>
        <w:ind w:firstLine="709"/>
        <w:jc w:val="both"/>
      </w:pPr>
      <w:r>
        <w:t xml:space="preserve">на официальном сайте Администрации </w:t>
      </w:r>
      <w:proofErr w:type="spellStart"/>
      <w:r w:rsidR="00E974E9">
        <w:t>Зилим-Карановский</w:t>
      </w:r>
      <w:proofErr w:type="spellEnd"/>
      <w:r>
        <w:t xml:space="preserve"> (далее – официальный сайт); </w:t>
      </w:r>
    </w:p>
    <w:p w:rsidR="007E725C" w:rsidRDefault="007E725C" w:rsidP="007E725C">
      <w:pPr>
        <w:spacing w:after="0" w:line="240" w:lineRule="auto"/>
        <w:ind w:firstLine="709"/>
        <w:jc w:val="both"/>
        <w:rPr>
          <w:rFonts w:eastAsiaTheme="minorEastAsia"/>
          <w:sz w:val="24"/>
          <w:szCs w:val="24"/>
        </w:rPr>
      </w:pPr>
      <w:r>
        <w:t>посредством размещения информации на информационных стендах Админи</w:t>
      </w:r>
      <w:r w:rsidR="00740F2D">
        <w:t>страции</w:t>
      </w:r>
      <w:r>
        <w:t xml:space="preserve">. </w:t>
      </w:r>
    </w:p>
    <w:p w:rsidR="00304EC2" w:rsidRPr="00133E22" w:rsidRDefault="00304EC2" w:rsidP="007E725C">
      <w:pPr>
        <w:tabs>
          <w:tab w:val="left" w:pos="7425"/>
        </w:tabs>
        <w:spacing w:after="0" w:line="240" w:lineRule="auto"/>
        <w:ind w:firstLine="709"/>
        <w:jc w:val="both"/>
      </w:pPr>
      <w:r w:rsidRPr="00133E22">
        <w:t>1.</w:t>
      </w:r>
      <w:r w:rsidR="00A21A92">
        <w:t>5</w:t>
      </w:r>
      <w:r w:rsidRPr="00133E22">
        <w:t>.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w:t>
      </w:r>
      <w:r w:rsidR="00740F2D">
        <w:t>страции</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w:t>
      </w:r>
      <w:r w:rsidR="00740F2D">
        <w:t xml:space="preserve">формации о работе Администрации </w:t>
      </w:r>
      <w:r w:rsidRPr="00133E22">
        <w:t>(структурного подразделения Админи</w:t>
      </w:r>
      <w:r w:rsidR="00740F2D">
        <w:t>страции</w:t>
      </w:r>
      <w:r w:rsidRPr="00133E22">
        <w:t>);</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C623AA" w:rsidP="00304EC2">
      <w:pPr>
        <w:tabs>
          <w:tab w:val="left" w:pos="7425"/>
        </w:tabs>
        <w:spacing w:after="0" w:line="240" w:lineRule="auto"/>
        <w:ind w:firstLine="709"/>
        <w:jc w:val="both"/>
      </w:pPr>
      <w:r>
        <w:t>1.6</w:t>
      </w:r>
      <w:r w:rsidR="00304EC2" w:rsidRPr="00133E22">
        <w:t>. При устном обращении Заявителя (лично или по телефону) специалист Админи</w:t>
      </w:r>
      <w:r w:rsidR="00740F2D">
        <w:t>страции</w:t>
      </w:r>
      <w:r w:rsidR="00304EC2"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00304EC2" w:rsidRPr="00133E22">
        <w:t>обратившихся</w:t>
      </w:r>
      <w:proofErr w:type="gramEnd"/>
      <w:r w:rsidR="00304EC2"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Админи</w:t>
      </w:r>
      <w:r w:rsidR="00740F2D">
        <w:t>страции</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Админи</w:t>
      </w:r>
      <w:r w:rsidR="00740F2D">
        <w:t>страции</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C623AA" w:rsidP="00304EC2">
      <w:pPr>
        <w:autoSpaceDE w:val="0"/>
        <w:autoSpaceDN w:val="0"/>
        <w:adjustRightInd w:val="0"/>
        <w:spacing w:after="0" w:line="240" w:lineRule="auto"/>
        <w:ind w:firstLine="709"/>
        <w:jc w:val="both"/>
      </w:pPr>
      <w:r>
        <w:t>1.7</w:t>
      </w:r>
      <w:r w:rsidR="00304EC2">
        <w:t xml:space="preserve">. По письменному обращению специалист </w:t>
      </w:r>
      <w:r w:rsidR="00740F2D">
        <w:t>Администрации</w:t>
      </w:r>
      <w:r w:rsidR="00304EC2"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304EC2" w:rsidRPr="00133E22">
          <w:t>пункте</w:t>
        </w:r>
      </w:hyperlink>
      <w:r w:rsidR="00304EC2" w:rsidRPr="00133E22">
        <w:t xml:space="preserve"> 1.6 Административного регламента в порядке, установленном Федеральным законом от 2 мая 2006 </w:t>
      </w:r>
      <w:r w:rsidR="00A976D1" w:rsidRPr="00133E22">
        <w:t>г</w:t>
      </w:r>
      <w:r w:rsidR="00A976D1">
        <w:t>.</w:t>
      </w:r>
      <w:r w:rsidR="00A976D1" w:rsidRPr="00133E22">
        <w:t xml:space="preserve"> </w:t>
      </w:r>
      <w:r w:rsidR="00304EC2" w:rsidRPr="00133E22">
        <w:t>№ 59-ФЗ «О порядке рассмотрения обращений граждан Российской Федерации» (далее – Федеральный закон № 59-ФЗ).</w:t>
      </w:r>
    </w:p>
    <w:p w:rsidR="00520A61" w:rsidRDefault="00C623AA" w:rsidP="00520A61">
      <w:pPr>
        <w:spacing w:after="0" w:line="240" w:lineRule="auto"/>
        <w:ind w:firstLine="709"/>
        <w:jc w:val="both"/>
      </w:pPr>
      <w:r>
        <w:t>1.8</w:t>
      </w:r>
      <w:r w:rsidR="00304EC2" w:rsidRPr="00133E22">
        <w:t xml:space="preserve">. </w:t>
      </w:r>
      <w:r w:rsidR="00520A61">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520A61">
        <w:lastRenderedPageBreak/>
        <w:t xml:space="preserve">утвержденным постановлением Правительства Российской Федерации </w:t>
      </w:r>
      <w:r w:rsidR="00520A61">
        <w:br/>
        <w:t xml:space="preserve">от 24 октября 2011 г. № 861. </w:t>
      </w:r>
    </w:p>
    <w:p w:rsidR="00304EC2" w:rsidRPr="00133E22" w:rsidRDefault="00520A61" w:rsidP="00520A61">
      <w:pPr>
        <w:spacing w:after="0" w:line="240" w:lineRule="auto"/>
        <w:ind w:firstLine="709"/>
        <w:jc w:val="both"/>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br/>
        <w:t>№ 84</w:t>
      </w:r>
    </w:p>
    <w:p w:rsidR="00304EC2" w:rsidRPr="00133E22" w:rsidRDefault="00C623AA" w:rsidP="00304EC2">
      <w:pPr>
        <w:autoSpaceDE w:val="0"/>
        <w:autoSpaceDN w:val="0"/>
        <w:adjustRightInd w:val="0"/>
        <w:spacing w:after="0" w:line="240" w:lineRule="auto"/>
        <w:ind w:firstLine="709"/>
        <w:jc w:val="both"/>
      </w:pPr>
      <w:r>
        <w:t>1.9</w:t>
      </w:r>
      <w:r w:rsidR="00304EC2" w:rsidRPr="00133E22">
        <w:t xml:space="preserve">. На </w:t>
      </w:r>
      <w:r w:rsidR="00304EC2" w:rsidRPr="00133E22">
        <w:rPr>
          <w:color w:val="000000"/>
        </w:rPr>
        <w:t>официальном сайте Админи</w:t>
      </w:r>
      <w:r w:rsidR="00740F2D">
        <w:rPr>
          <w:color w:val="000000"/>
        </w:rPr>
        <w:t>страции</w:t>
      </w:r>
      <w:r w:rsidR="00304EC2"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C623AA" w:rsidP="00304EC2">
      <w:pPr>
        <w:autoSpaceDE w:val="0"/>
        <w:autoSpaceDN w:val="0"/>
        <w:adjustRightInd w:val="0"/>
        <w:spacing w:after="0" w:line="240" w:lineRule="auto"/>
        <w:ind w:firstLine="709"/>
        <w:jc w:val="both"/>
      </w:pPr>
      <w:r>
        <w:t>1.10</w:t>
      </w:r>
      <w:r w:rsidR="00304EC2" w:rsidRPr="00133E22">
        <w:t>.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w:t>
      </w:r>
      <w:r w:rsidR="00740F2D">
        <w:t xml:space="preserve">ных подразделений Администрации, </w:t>
      </w:r>
      <w:r w:rsidRPr="00133E22">
        <w:t>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rsidR="00740F2D">
        <w:t>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C623AA" w:rsidP="00304EC2">
      <w:pPr>
        <w:autoSpaceDE w:val="0"/>
        <w:autoSpaceDN w:val="0"/>
        <w:adjustRightInd w:val="0"/>
        <w:spacing w:after="0" w:line="240" w:lineRule="auto"/>
        <w:ind w:firstLine="709"/>
        <w:jc w:val="both"/>
      </w:pPr>
      <w:r>
        <w:t>1.11</w:t>
      </w:r>
      <w:r w:rsidR="00304EC2" w:rsidRPr="00133E22">
        <w:t>. В залах ожидания Админи</w:t>
      </w:r>
      <w:r w:rsidR="00740F2D">
        <w:t>страции</w:t>
      </w:r>
      <w:r w:rsidR="00304EC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C623AA" w:rsidP="00304EC2">
      <w:pPr>
        <w:autoSpaceDE w:val="0"/>
        <w:autoSpaceDN w:val="0"/>
        <w:adjustRightInd w:val="0"/>
        <w:spacing w:after="0" w:line="240" w:lineRule="auto"/>
        <w:ind w:firstLine="709"/>
        <w:jc w:val="both"/>
      </w:pPr>
      <w:r>
        <w:t>1.12</w:t>
      </w:r>
      <w:r w:rsidR="00304EC2"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sidR="00740F2D">
        <w:t xml:space="preserve">рацией </w:t>
      </w:r>
      <w:r w:rsidR="00304EC2" w:rsidRPr="00133E22">
        <w:t>с учетом требований к информированию, установленных Административным регламентом.</w:t>
      </w:r>
    </w:p>
    <w:p w:rsidR="00304EC2" w:rsidRPr="005219EC" w:rsidRDefault="00C623AA" w:rsidP="00304EC2">
      <w:pPr>
        <w:autoSpaceDE w:val="0"/>
        <w:autoSpaceDN w:val="0"/>
        <w:adjustRightInd w:val="0"/>
        <w:spacing w:after="0" w:line="240" w:lineRule="auto"/>
        <w:ind w:firstLine="709"/>
        <w:jc w:val="both"/>
      </w:pPr>
      <w:r>
        <w:t>1.13</w:t>
      </w:r>
      <w:r w:rsidR="00304EC2" w:rsidRPr="00133E22">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00304EC2" w:rsidRPr="00133E22">
        <w:t>, а также в соответствующем структурном подразделении Админис</w:t>
      </w:r>
      <w:r w:rsidR="00740F2D">
        <w:t xml:space="preserve">трации </w:t>
      </w:r>
      <w:r w:rsidR="00304EC2" w:rsidRPr="00133E22">
        <w:t>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B148D4" w:rsidRDefault="00B148D4" w:rsidP="00B148D4">
      <w:pPr>
        <w:spacing w:after="0" w:line="240" w:lineRule="auto"/>
        <w:ind w:left="1456" w:right="787"/>
        <w:jc w:val="center"/>
      </w:pPr>
      <w:r>
        <w:rPr>
          <w:b/>
        </w:rPr>
        <w:t>Порядок, форма, место размещения и способы получения справочной информации</w:t>
      </w:r>
      <w:r>
        <w:t xml:space="preserve"> </w:t>
      </w:r>
    </w:p>
    <w:p w:rsidR="00B148D4" w:rsidRDefault="00B148D4" w:rsidP="00EF73F0">
      <w:pPr>
        <w:spacing w:after="0" w:line="240" w:lineRule="auto"/>
        <w:ind w:firstLine="709"/>
        <w:jc w:val="both"/>
      </w:pPr>
      <w:r>
        <w:t xml:space="preserve"> </w:t>
      </w:r>
    </w:p>
    <w:p w:rsidR="00793ADA" w:rsidRDefault="00C623AA" w:rsidP="00EF73F0">
      <w:pPr>
        <w:spacing w:after="0" w:line="240" w:lineRule="auto"/>
        <w:ind w:firstLine="709"/>
        <w:jc w:val="both"/>
      </w:pPr>
      <w:r>
        <w:t>1.14</w:t>
      </w:r>
      <w:r w:rsidR="00B148D4">
        <w:t>. Справочная информация об Админ</w:t>
      </w:r>
      <w:r w:rsidR="00740F2D">
        <w:t>истрации</w:t>
      </w:r>
      <w:r w:rsidR="00B148D4">
        <w:t>, структурных подразделениях, предоставляющих муниципальную услугу, размещена на: информационных стендах Админи</w:t>
      </w:r>
      <w:r w:rsidR="00740F2D">
        <w:t>страции</w:t>
      </w:r>
      <w:r w:rsidR="00B148D4">
        <w:t xml:space="preserve">; официальном сайте; на Едином портале и РПГУ. </w:t>
      </w:r>
    </w:p>
    <w:p w:rsidR="00B148D4" w:rsidRDefault="00B148D4" w:rsidP="00EF73F0">
      <w:pPr>
        <w:spacing w:after="0" w:line="240" w:lineRule="auto"/>
        <w:ind w:firstLine="709"/>
        <w:jc w:val="both"/>
      </w:pPr>
      <w:r>
        <w:t xml:space="preserve">Справочной является информация: </w:t>
      </w:r>
    </w:p>
    <w:p w:rsidR="00793ADA" w:rsidRDefault="00B148D4" w:rsidP="00EF73F0">
      <w:pPr>
        <w:spacing w:after="0" w:line="240" w:lineRule="auto"/>
        <w:ind w:firstLine="709"/>
        <w:jc w:val="both"/>
      </w:pPr>
      <w:r>
        <w:t>о месте нахождения и графике работы Админи</w:t>
      </w:r>
      <w:r w:rsidR="00740F2D">
        <w:t>страции</w:t>
      </w:r>
      <w:r>
        <w:t>,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148D4" w:rsidRDefault="00B148D4" w:rsidP="00EF73F0">
      <w:pPr>
        <w:spacing w:after="0" w:line="240" w:lineRule="auto"/>
        <w:ind w:firstLine="709"/>
        <w:jc w:val="both"/>
      </w:pPr>
      <w:r>
        <w:t>справочные телефоны структурных подразделений Админи</w:t>
      </w:r>
      <w:r w:rsidR="00740F2D">
        <w:t>страции</w:t>
      </w:r>
      <w:r>
        <w:t xml:space="preserve">, предоставляющих муниципальную услугу, организаций, участвующих в предоставлении муниципальной услуги;  </w:t>
      </w:r>
    </w:p>
    <w:p w:rsidR="00B148D4" w:rsidRDefault="00B148D4" w:rsidP="00EF73F0">
      <w:pPr>
        <w:autoSpaceDE w:val="0"/>
        <w:autoSpaceDN w:val="0"/>
        <w:adjustRightInd w:val="0"/>
        <w:spacing w:after="0" w:line="240" w:lineRule="auto"/>
        <w:ind w:firstLine="709"/>
        <w:jc w:val="both"/>
      </w:pPr>
      <w:r>
        <w:t>адреса электронной почты и (или) формы обратной связи Админи</w:t>
      </w:r>
      <w:r w:rsidR="00740F2D">
        <w:t>страции</w:t>
      </w:r>
      <w:r>
        <w:t>, предоставляющего муниципальную услугу</w:t>
      </w:r>
      <w:r w:rsidR="00EF73F0">
        <w:t>.</w:t>
      </w:r>
    </w:p>
    <w:p w:rsidR="00EF73F0" w:rsidRDefault="00EF73F0" w:rsidP="00B148D4">
      <w:pPr>
        <w:autoSpaceDE w:val="0"/>
        <w:autoSpaceDN w:val="0"/>
        <w:adjustRightInd w:val="0"/>
        <w:spacing w:after="0" w:line="240" w:lineRule="auto"/>
        <w:ind w:firstLine="709"/>
        <w:jc w:val="center"/>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8E41EB">
        <w:rPr>
          <w:rFonts w:eastAsia="Calibri"/>
        </w:rPr>
        <w:t xml:space="preserve">сельского поселения </w:t>
      </w:r>
      <w:proofErr w:type="spellStart"/>
      <w:r w:rsidR="00E974E9">
        <w:t>Зилим-Карановский</w:t>
      </w:r>
      <w:proofErr w:type="spellEnd"/>
      <w:r w:rsidR="00E974E9">
        <w:t xml:space="preserve">  </w:t>
      </w:r>
      <w:r w:rsidR="008E41EB">
        <w:rPr>
          <w:rFonts w:eastAsia="Calibri"/>
        </w:rPr>
        <w:t>сельсовет муниципального района Гафурийский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8E41EB">
        <w:t xml:space="preserve"> </w:t>
      </w:r>
      <w:r w:rsidRPr="005219EC">
        <w:t xml:space="preserve">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93ADA" w:rsidRPr="00C12A67" w:rsidRDefault="008E41EB" w:rsidP="000E6D18">
      <w:pPr>
        <w:widowControl w:val="0"/>
        <w:tabs>
          <w:tab w:val="left" w:pos="142"/>
        </w:tabs>
        <w:spacing w:after="0" w:line="240" w:lineRule="auto"/>
        <w:ind w:firstLine="709"/>
        <w:contextualSpacing/>
        <w:jc w:val="both"/>
      </w:pPr>
      <w:r>
        <w:t xml:space="preserve">- </w:t>
      </w:r>
      <w:r w:rsidR="00793ADA">
        <w:t>оператором</w:t>
      </w:r>
      <w:r w:rsidR="00B93812" w:rsidRPr="00B93812">
        <w:t xml:space="preserve"> </w:t>
      </w:r>
      <w:r w:rsidR="00B93812">
        <w:t xml:space="preserve">федеральной информационной адресной системы </w:t>
      </w:r>
      <w:r w:rsidR="00B93812">
        <w:br/>
        <w:t>(далее – Оператор ФИАС);</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8E41EB">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CC115A" w:rsidRDefault="007C4681" w:rsidP="00CC115A">
      <w:pPr>
        <w:spacing w:after="0" w:line="240" w:lineRule="auto"/>
        <w:ind w:firstLine="709"/>
        <w:jc w:val="both"/>
      </w:pPr>
      <w:r w:rsidRPr="005219EC">
        <w:t>2</w:t>
      </w:r>
      <w:r w:rsidR="00E42DC8" w:rsidRPr="005219EC">
        <w:t>.</w:t>
      </w:r>
      <w:r w:rsidRPr="005219EC">
        <w:t xml:space="preserve">5. </w:t>
      </w:r>
      <w:r w:rsidR="00CC115A">
        <w:t xml:space="preserve">Результатом предоставления </w:t>
      </w:r>
      <w:r w:rsidR="00CE49DB">
        <w:t>муниципальной у</w:t>
      </w:r>
      <w:r w:rsidR="00CC115A">
        <w:t xml:space="preserve">слуги является: </w:t>
      </w:r>
    </w:p>
    <w:p w:rsidR="00CC115A" w:rsidRDefault="00CC115A" w:rsidP="00FC09CD">
      <w:pPr>
        <w:numPr>
          <w:ilvl w:val="0"/>
          <w:numId w:val="48"/>
        </w:numPr>
        <w:spacing w:after="0" w:line="240" w:lineRule="auto"/>
        <w:ind w:left="0" w:firstLine="709"/>
        <w:jc w:val="both"/>
      </w:pPr>
      <w:r>
        <w:t xml:space="preserve">выдача (направление) постановления Администрации о присвоении адреса объекту адресации; </w:t>
      </w:r>
    </w:p>
    <w:p w:rsidR="00CC115A" w:rsidRDefault="00CC115A" w:rsidP="00FC09CD">
      <w:pPr>
        <w:numPr>
          <w:ilvl w:val="0"/>
          <w:numId w:val="48"/>
        </w:numPr>
        <w:spacing w:after="0" w:line="240" w:lineRule="auto"/>
        <w:ind w:left="0" w:firstLine="709"/>
        <w:jc w:val="both"/>
      </w:pPr>
      <w:r>
        <w:t>выдача (направление) постановления Админи</w:t>
      </w:r>
      <w:r w:rsidR="008E41EB">
        <w:t>страции</w:t>
      </w:r>
      <w:r>
        <w:t xml:space="preserve"> об аннулировании адреса объекта адресации в случае прекращения существования такого объекта; </w:t>
      </w:r>
    </w:p>
    <w:p w:rsidR="00CC115A" w:rsidRDefault="00CC115A" w:rsidP="00FC09CD">
      <w:pPr>
        <w:numPr>
          <w:ilvl w:val="0"/>
          <w:numId w:val="48"/>
        </w:numPr>
        <w:spacing w:after="0" w:line="240" w:lineRule="auto"/>
        <w:ind w:left="0" w:firstLine="709"/>
        <w:jc w:val="both"/>
      </w:pPr>
      <w:r>
        <w:t>выдача (направление) постановления Админи</w:t>
      </w:r>
      <w:r w:rsidR="008E41EB">
        <w:t xml:space="preserve">страции </w:t>
      </w:r>
      <w:r>
        <w:t xml:space="preserve">об аннулировании адреса объекта адресации с одновременным присвоением этому объекту нового адреса для существующего объекта адресации; </w:t>
      </w:r>
    </w:p>
    <w:p w:rsidR="00CC115A" w:rsidRDefault="00CC115A" w:rsidP="00CC115A">
      <w:pPr>
        <w:numPr>
          <w:ilvl w:val="0"/>
          <w:numId w:val="48"/>
        </w:numPr>
        <w:spacing w:after="0" w:line="240" w:lineRule="auto"/>
        <w:ind w:left="0" w:firstLine="709"/>
        <w:jc w:val="both"/>
      </w:pPr>
      <w:r>
        <w:t>выдача (направление)</w:t>
      </w:r>
      <w:r w:rsidR="008E41EB">
        <w:t xml:space="preserve"> решения Администрации </w:t>
      </w:r>
      <w:r>
        <w:t xml:space="preserve">об отказе в присвоении объекту адресации адреса или аннулировании его адреса. </w:t>
      </w:r>
    </w:p>
    <w:p w:rsidR="007C4681" w:rsidRDefault="00CC115A" w:rsidP="00CC115A">
      <w:pPr>
        <w:autoSpaceDE w:val="0"/>
        <w:autoSpaceDN w:val="0"/>
        <w:adjustRightInd w:val="0"/>
        <w:spacing w:after="0" w:line="240" w:lineRule="auto"/>
        <w:ind w:firstLine="709"/>
        <w:jc w:val="both"/>
      </w:pPr>
      <w:proofErr w:type="gramStart"/>
      <w:r>
        <w:t xml:space="preserve">Окончательным результатом предоставления </w:t>
      </w:r>
      <w:r w:rsidR="00CE49DB">
        <w:t>муниципальной у</w:t>
      </w:r>
      <w:r>
        <w:t xml:space="preserve">слуги является внесение сведений в государственный адресный реестр, подтвержденное соответствующей выпиской из государственного адресного </w:t>
      </w:r>
      <w:r>
        <w:lastRenderedPageBreak/>
        <w:t>реестра, оформляемой по форме согласно приложению №</w:t>
      </w:r>
      <w:r>
        <w:rPr>
          <w:color w:val="444444"/>
        </w:rPr>
        <w:t xml:space="preserve"> </w:t>
      </w:r>
      <w:r>
        <w:t xml:space="preserve">2 к приказу Министерства финансов Российской Федерации от 14 сентября 2020 </w:t>
      </w:r>
      <w:r w:rsidR="00430FFC">
        <w:t xml:space="preserve">г. </w:t>
      </w:r>
      <w:r>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w:t>
      </w:r>
      <w:proofErr w:type="gramEnd"/>
      <w:r>
        <w:t xml:space="preserve"> том числе посредством обеспечения доступа к федеральной информационной адресной системе».</w:t>
      </w:r>
    </w:p>
    <w:p w:rsidR="00CC115A" w:rsidRPr="005219EC" w:rsidRDefault="00CC115A" w:rsidP="00CC115A">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42978">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принятия постановления Админи</w:t>
      </w:r>
      <w:r w:rsidR="008E41EB">
        <w:t>страции</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942978">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унктами 2.8.1-2.8.</w:t>
      </w:r>
      <w:r w:rsidR="00FD07FB">
        <w:t>7</w:t>
      </w:r>
      <w:r w:rsidR="00AB7828" w:rsidRPr="005219EC">
        <w:t xml:space="preserve">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942978">
      <w:pPr>
        <w:spacing w:after="0" w:line="240" w:lineRule="auto"/>
        <w:ind w:firstLine="709"/>
        <w:jc w:val="both"/>
      </w:pPr>
      <w:r w:rsidRPr="005219EC">
        <w:t xml:space="preserve">Датой подачи заявления в форме электронного документа с использованием </w:t>
      </w:r>
      <w:r w:rsidR="00942978">
        <w:t xml:space="preserve">Единого портала, портала ФИАС или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w:t>
      </w:r>
      <w:r w:rsidR="00953140">
        <w:t>7</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явления в Администра</w:t>
      </w:r>
      <w:r w:rsidR="008E41EB">
        <w:t>цию</w:t>
      </w:r>
      <w:r w:rsidR="00DF3AF3">
        <w:t xml:space="preserve">. </w:t>
      </w:r>
    </w:p>
    <w:p w:rsidR="007C4681" w:rsidRDefault="007C4681" w:rsidP="00942978">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8E41EB">
        <w:t xml:space="preserve"> </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с приложение</w:t>
      </w:r>
      <w:r w:rsidR="008E41EB">
        <w:t xml:space="preserve">м </w:t>
      </w:r>
      <w:r w:rsidRPr="005219EC">
        <w:t xml:space="preserve">предусмотренных </w:t>
      </w:r>
      <w:r w:rsidR="00AB7828" w:rsidRPr="005219EC">
        <w:t>под</w:t>
      </w:r>
      <w:r w:rsidRPr="005219EC">
        <w:t>п</w:t>
      </w:r>
      <w:r w:rsidR="00AB7828" w:rsidRPr="005219EC">
        <w:t>унктами 2.8.1-2.8.</w:t>
      </w:r>
      <w:r w:rsidR="00953140">
        <w:t>7</w:t>
      </w:r>
      <w:r w:rsidR="00AB7828" w:rsidRPr="005219EC">
        <w:t xml:space="preserve"> </w:t>
      </w:r>
      <w:r w:rsidRPr="005219EC">
        <w:t xml:space="preserve">Административного регламента надлежащим образом оформленных документов. </w:t>
      </w:r>
    </w:p>
    <w:p w:rsidR="002C0B30" w:rsidRDefault="002C0B30" w:rsidP="00942978">
      <w:pPr>
        <w:autoSpaceDE w:val="0"/>
        <w:autoSpaceDN w:val="0"/>
        <w:adjustRightInd w:val="0"/>
        <w:spacing w:after="0" w:line="240" w:lineRule="auto"/>
        <w:ind w:firstLine="709"/>
        <w:jc w:val="both"/>
      </w:pPr>
      <w:r>
        <w:t>Результат муниципальной услуги выдается (направляется) заявителю (представителю) не позднее одного рабочего дня со дня принятия соответствующего решения.</w:t>
      </w:r>
    </w:p>
    <w:p w:rsidR="002C0B30" w:rsidRPr="005219EC" w:rsidRDefault="002C0B30" w:rsidP="00942978">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w:t>
      </w:r>
      <w:r w:rsidR="00B50498">
        <w:rPr>
          <w:bCs/>
        </w:rPr>
        <w:t>З</w:t>
      </w:r>
      <w:r w:rsidRPr="005219EC">
        <w:rPr>
          <w:bCs/>
        </w:rPr>
        <w:t xml:space="preserve">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w:t>
      </w:r>
      <w:r w:rsidR="00B604C8">
        <w:rPr>
          <w:bCs/>
        </w:rPr>
        <w:t xml:space="preserve"> декабря </w:t>
      </w:r>
      <w:r w:rsidR="00E00F43" w:rsidRPr="005219EC">
        <w:rPr>
          <w:bCs/>
        </w:rPr>
        <w:t>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F97752">
        <w:t xml:space="preserve">Единого портала, РПГУ </w:t>
      </w:r>
      <w:r w:rsidR="00594C2E" w:rsidRPr="005219EC">
        <w:t>(далее – отправление в электронной форме)</w:t>
      </w:r>
      <w:r w:rsidRPr="005219EC">
        <w:t xml:space="preserve"> или </w:t>
      </w:r>
      <w:r w:rsidR="00E00F43" w:rsidRPr="005219EC">
        <w:t xml:space="preserve">с использованием портала </w:t>
      </w:r>
      <w:r w:rsidR="008F174A">
        <w:t>ФИАС</w:t>
      </w:r>
      <w:r w:rsidR="00BF1832">
        <w:t>.</w:t>
      </w:r>
    </w:p>
    <w:p w:rsidR="00B63631" w:rsidRDefault="00B63631" w:rsidP="00B658D6">
      <w:pPr>
        <w:pStyle w:val="a3"/>
        <w:spacing w:after="0" w:line="240" w:lineRule="auto"/>
        <w:ind w:left="0" w:firstLine="709"/>
        <w:jc w:val="both"/>
      </w:pPr>
      <w:r>
        <w:t xml:space="preserve">В заявлении также указывается один из способов предоставления результатов предоставления муниципальной услуги: </w:t>
      </w:r>
    </w:p>
    <w:p w:rsidR="00B63631" w:rsidRDefault="00B63631" w:rsidP="00B658D6">
      <w:pPr>
        <w:pStyle w:val="a3"/>
        <w:spacing w:after="0" w:line="240" w:lineRule="auto"/>
        <w:ind w:left="0" w:firstLine="709"/>
        <w:jc w:val="both"/>
      </w:pPr>
      <w:r>
        <w:t xml:space="preserve">в форме электронного документа с использованием информационно-телекоммуникационных сетей общего пользования, в том числе Единого портала, РПГУ или портала ФИАС (в случае отправления в электронной форме, а также посредством портала ФИАС); </w:t>
      </w:r>
    </w:p>
    <w:p w:rsidR="00B63631" w:rsidRDefault="00B63631" w:rsidP="00B658D6">
      <w:pPr>
        <w:pStyle w:val="a3"/>
        <w:spacing w:after="0" w:line="240" w:lineRule="auto"/>
        <w:ind w:left="0" w:firstLine="709"/>
        <w:jc w:val="both"/>
      </w:pPr>
      <w:r>
        <w:t>в форме документа на бумажном носителе посредством выдачи заявителю (представителю заявителя) лично под расписку в Админ</w:t>
      </w:r>
      <w:r w:rsidR="002A7CB7">
        <w:t>истрации</w:t>
      </w:r>
      <w:r>
        <w:t xml:space="preserve"> (в случае личного обращения в Адми</w:t>
      </w:r>
      <w:r w:rsidR="002A7CB7">
        <w:t>нистрацию</w:t>
      </w:r>
      <w:r>
        <w:t xml:space="preserve">, отправления в электронной форме через «Личный кабинет» Единого портала, почтового отправления); </w:t>
      </w:r>
    </w:p>
    <w:p w:rsidR="00B63631" w:rsidRDefault="00B63631" w:rsidP="00B658D6">
      <w:pPr>
        <w:pStyle w:val="a3"/>
        <w:spacing w:after="0" w:line="240" w:lineRule="auto"/>
        <w:ind w:left="0" w:firstLine="709"/>
        <w:jc w:val="both"/>
      </w:pPr>
      <w:r>
        <w:lastRenderedPageBreak/>
        <w:t>в форме документа на бумажном носителе, направленного посредством почтового отправления по указанному в заявлении почтовому адресу (в случае личного обращения в</w:t>
      </w:r>
      <w:r w:rsidR="002A7CB7">
        <w:t xml:space="preserve"> Администрацию</w:t>
      </w:r>
      <w:r>
        <w:t xml:space="preserve">, почтового отправления); </w:t>
      </w:r>
    </w:p>
    <w:p w:rsidR="00B63631" w:rsidRDefault="00B63631" w:rsidP="00B658D6">
      <w:pPr>
        <w:pStyle w:val="a3"/>
        <w:spacing w:after="0" w:line="240" w:lineRule="auto"/>
        <w:ind w:left="0" w:firstLine="709"/>
        <w:jc w:val="both"/>
      </w:pPr>
      <w:r>
        <w:t>в форме документа на бумажном носителе через многофункциональный центр по месту представления заявления (в случае отправления в электронной форме через «Личный кабинет» Единого портала, РПГУ, личного обращения в многофункциональный центр).</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00C060E4">
        <w:t xml:space="preserve">№ </w:t>
      </w:r>
      <w:r w:rsidR="00B600F1">
        <w:t>210-ФЗ</w:t>
      </w:r>
      <w:r>
        <w:t>.</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lastRenderedPageBreak/>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w:t>
      </w:r>
      <w:r w:rsidR="007A25A6">
        <w:rPr>
          <w:bCs/>
        </w:rPr>
        <w:t>муниципаль</w:t>
      </w:r>
      <w:r w:rsidR="007A25A6" w:rsidRPr="005219EC">
        <w:rPr>
          <w:bCs/>
        </w:rPr>
        <w:t xml:space="preserve">ной </w:t>
      </w:r>
      <w:r w:rsidRPr="005219EC">
        <w:rPr>
          <w:bCs/>
        </w:rPr>
        <w:t>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7A25A6">
        <w:rPr>
          <w:bCs/>
        </w:rPr>
        <w:t>муниципаль</w:t>
      </w:r>
      <w:r w:rsidR="007A25A6" w:rsidRPr="005219EC">
        <w:rPr>
          <w:bCs/>
        </w:rPr>
        <w:t xml:space="preserve">ной </w:t>
      </w:r>
      <w:r w:rsidRPr="005219EC">
        <w:rPr>
          <w:bCs/>
        </w:rPr>
        <w:t>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00BA63DA">
        <w:rPr>
          <w:bCs/>
        </w:rPr>
        <w:t>муниципальной</w:t>
      </w:r>
      <w:r w:rsidR="00BA63DA" w:rsidRPr="005219EC">
        <w:rPr>
          <w:bCs/>
        </w:rPr>
        <w:t xml:space="preserve"> </w:t>
      </w:r>
      <w:r w:rsidRPr="005219EC">
        <w:rPr>
          <w:bCs/>
        </w:rPr>
        <w:t>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xml:space="preserve">) результатом предоставления </w:t>
      </w:r>
      <w:r w:rsidR="00BA63DA">
        <w:rPr>
          <w:bCs/>
        </w:rPr>
        <w:t>муниципаль</w:t>
      </w:r>
      <w:r w:rsidR="00BA63DA" w:rsidRPr="005219EC">
        <w:rPr>
          <w:bCs/>
        </w:rPr>
        <w:t xml:space="preserve">ной </w:t>
      </w:r>
      <w:r w:rsidRPr="005219EC">
        <w:rPr>
          <w:bCs/>
        </w:rPr>
        <w:t>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w:t>
      </w:r>
      <w:r w:rsidR="00822B1E" w:rsidRPr="005219EC">
        <w:rPr>
          <w:bCs/>
        </w:rPr>
        <w:lastRenderedPageBreak/>
        <w:t>штампов и печатей, наличие которых не позволяет однозначно толковать их содержание.</w:t>
      </w:r>
    </w:p>
    <w:p w:rsidR="00BB20BA" w:rsidRDefault="00BB20BA" w:rsidP="00BB20BA">
      <w:pPr>
        <w:spacing w:after="0" w:line="240" w:lineRule="auto"/>
        <w:ind w:firstLine="709"/>
        <w:jc w:val="both"/>
      </w:pPr>
      <w:r>
        <w:t>В случае личного о</w:t>
      </w:r>
      <w:r w:rsidR="002A7CB7">
        <w:t>бращения в Администрацию</w:t>
      </w:r>
      <w:r>
        <w:t xml:space="preserve"> заявление и документы представляются в оригиналах (заверенных в установленном законодательством порядке копиях) либо в копиях с предъявлением их оригиналов.  </w:t>
      </w:r>
    </w:p>
    <w:p w:rsidR="00BB20BA" w:rsidRDefault="00BB20BA" w:rsidP="00BB20BA">
      <w:pPr>
        <w:spacing w:after="0" w:line="240" w:lineRule="auto"/>
        <w:ind w:firstLine="709"/>
        <w:jc w:val="both"/>
      </w:pPr>
      <w:r>
        <w:t xml:space="preserve">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  </w:t>
      </w:r>
    </w:p>
    <w:p w:rsidR="00BB20BA" w:rsidRDefault="00BB20BA" w:rsidP="00BB20BA">
      <w:pPr>
        <w:spacing w:after="0" w:line="240" w:lineRule="auto"/>
        <w:ind w:firstLine="709"/>
        <w:jc w:val="both"/>
      </w:pPr>
      <w:r>
        <w:t>При предъявлении только оригиналов (заверенных в установленном законодательством порядке копий) документов должностное лицо Админи</w:t>
      </w:r>
      <w:r w:rsidR="002A7CB7">
        <w:t>страции</w:t>
      </w:r>
      <w:r>
        <w:t>, работник многофункционального центра, ответственные за прием и регистрацию документов, снимают их копии (</w:t>
      </w:r>
      <w:proofErr w:type="gramStart"/>
      <w:r>
        <w:t>скан-копии</w:t>
      </w:r>
      <w:proofErr w:type="gramEnd"/>
      <w:r>
        <w:t xml:space="preserve">), заверяют надлежащим образом и возвращают документы заявителю. </w:t>
      </w:r>
    </w:p>
    <w:p w:rsidR="00BB20BA" w:rsidRDefault="00BB20BA" w:rsidP="00BB20BA">
      <w:pPr>
        <w:spacing w:after="0" w:line="240" w:lineRule="auto"/>
        <w:ind w:firstLine="709"/>
        <w:jc w:val="both"/>
      </w:pPr>
      <w:r>
        <w:t xml:space="preserve">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 </w:t>
      </w:r>
    </w:p>
    <w:p w:rsidR="00BB20BA" w:rsidRDefault="00BB20BA" w:rsidP="00BB20BA">
      <w:pPr>
        <w:spacing w:after="0" w:line="240" w:lineRule="auto"/>
        <w:ind w:firstLine="709"/>
        <w:jc w:val="both"/>
      </w:pPr>
      <w:r>
        <w:t>Оригиналы документов, копии которых направлены почтовым отправлением, предъявляются заявителем в Админ</w:t>
      </w:r>
      <w:r w:rsidR="002A7CB7">
        <w:t xml:space="preserve">истрацию </w:t>
      </w:r>
      <w:r>
        <w:t xml:space="preserve">при получении результата предоставления </w:t>
      </w:r>
      <w:r w:rsidR="00BA63DA">
        <w:t xml:space="preserve">муниципальной </w:t>
      </w:r>
      <w:r>
        <w:t xml:space="preserve">услуги.  </w:t>
      </w:r>
    </w:p>
    <w:p w:rsidR="00BB20BA" w:rsidRDefault="00BB20BA" w:rsidP="00BB20BA">
      <w:pPr>
        <w:spacing w:after="0" w:line="240" w:lineRule="auto"/>
        <w:ind w:firstLine="709"/>
        <w:jc w:val="both"/>
      </w:pPr>
      <w:r>
        <w:t xml:space="preserve">При обращении посредством Единого портала, РПГУ, портала ФИАС документы представляются в электронных образах в виде файлов с расширением RAR, ZIP, PDF, JPG, JPEG, PNG, BMP, TIFF, SIG. </w:t>
      </w:r>
    </w:p>
    <w:p w:rsidR="00AD30DF" w:rsidRDefault="00BB20BA" w:rsidP="00BB20BA">
      <w:pPr>
        <w:autoSpaceDE w:val="0"/>
        <w:autoSpaceDN w:val="0"/>
        <w:adjustRightInd w:val="0"/>
        <w:spacing w:after="0" w:line="240" w:lineRule="auto"/>
        <w:ind w:firstLine="709"/>
        <w:jc w:val="both"/>
      </w:pPr>
      <w: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B20BA" w:rsidRPr="005219EC" w:rsidRDefault="00BB20BA" w:rsidP="00BB20BA">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6B5337">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B5337"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p>
    <w:p w:rsidR="00663532" w:rsidRPr="005219EC" w:rsidRDefault="00ED111A" w:rsidP="007556AF">
      <w:pPr>
        <w:autoSpaceDE w:val="0"/>
        <w:autoSpaceDN w:val="0"/>
        <w:adjustRightInd w:val="0"/>
        <w:spacing w:after="0" w:line="240" w:lineRule="auto"/>
        <w:ind w:firstLine="709"/>
        <w:jc w:val="both"/>
      </w:pPr>
      <w:r>
        <w:t>2.9.2</w:t>
      </w:r>
      <w:r w:rsidR="006B5337">
        <w:t>.</w:t>
      </w:r>
      <w:r w:rsidR="00593D14">
        <w:t>4.</w:t>
      </w:r>
      <w:r>
        <w:t xml:space="preserve">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lastRenderedPageBreak/>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lastRenderedPageBreak/>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w:t>
      </w:r>
      <w:r w:rsidR="00555F00">
        <w:br/>
      </w:r>
      <w:r w:rsidRPr="005219EC">
        <w:t>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3F8F" w:rsidRDefault="0094174A" w:rsidP="00683F8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w:t>
      </w:r>
      <w:r w:rsidR="00A84933">
        <w:rPr>
          <w:rFonts w:ascii="Times New Roman" w:eastAsiaTheme="minorHAnsi" w:hAnsi="Times New Roman" w:cs="Times New Roman"/>
          <w:sz w:val="28"/>
          <w:szCs w:val="28"/>
          <w:lang w:eastAsia="en-US"/>
        </w:rPr>
        <w:t xml:space="preserve">правного действия (бездействия), </w:t>
      </w:r>
      <w:r w:rsidRPr="005219EC">
        <w:rPr>
          <w:rFonts w:ascii="Times New Roman" w:eastAsiaTheme="minorHAnsi" w:hAnsi="Times New Roman" w:cs="Times New Roman"/>
          <w:sz w:val="28"/>
          <w:szCs w:val="28"/>
          <w:lang w:eastAsia="en-US"/>
        </w:rPr>
        <w:t>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C07DEB">
        <w:rPr>
          <w:rFonts w:ascii="Times New Roman" w:eastAsiaTheme="minorHAnsi" w:hAnsi="Times New Roman" w:cs="Times New Roman"/>
          <w:sz w:val="28"/>
          <w:szCs w:val="28"/>
          <w:lang w:eastAsia="en-US"/>
        </w:rPr>
        <w:t>у</w:t>
      </w:r>
      <w:r w:rsidR="00295C3E" w:rsidRPr="005219EC">
        <w:rPr>
          <w:rFonts w:ascii="Times New Roman" w:eastAsiaTheme="minorHAnsi" w:hAnsi="Times New Roman" w:cs="Times New Roman"/>
          <w:sz w:val="28"/>
          <w:szCs w:val="28"/>
          <w:lang w:eastAsia="en-US"/>
        </w:rPr>
        <w:t xml:space="preserve">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отказе в </w:t>
      </w:r>
      <w:r w:rsidRPr="005219EC">
        <w:rPr>
          <w:rFonts w:ascii="Times New Roman" w:eastAsiaTheme="minorHAnsi" w:hAnsi="Times New Roman" w:cs="Times New Roman"/>
          <w:sz w:val="28"/>
          <w:szCs w:val="28"/>
          <w:lang w:eastAsia="en-US"/>
        </w:rPr>
        <w:lastRenderedPageBreak/>
        <w:t>приеме документов</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необходимых</w:t>
      </w:r>
      <w:proofErr w:type="gramEnd"/>
      <w:r w:rsidRPr="005219EC">
        <w:rPr>
          <w:rFonts w:ascii="Times New Roman" w:eastAsiaTheme="minorHAnsi" w:hAnsi="Times New Roman" w:cs="Times New Roman"/>
          <w:sz w:val="28"/>
          <w:szCs w:val="28"/>
          <w:lang w:eastAsia="en-US"/>
        </w:rPr>
        <w:t xml:space="preserve">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r w:rsidR="00D03B27">
        <w:rPr>
          <w:rFonts w:ascii="Times New Roman" w:eastAsiaTheme="minorHAnsi" w:hAnsi="Times New Roman" w:cs="Times New Roman"/>
          <w:sz w:val="28"/>
          <w:szCs w:val="28"/>
          <w:lang w:eastAsia="en-US"/>
        </w:rPr>
        <w:t>;</w:t>
      </w:r>
    </w:p>
    <w:p w:rsidR="0094174A" w:rsidRPr="00683F8F" w:rsidRDefault="00D03B27" w:rsidP="00683F8F">
      <w:pPr>
        <w:pStyle w:val="HTML"/>
        <w:ind w:firstLine="709"/>
        <w:jc w:val="both"/>
        <w:rPr>
          <w:rFonts w:ascii="Times New Roman" w:eastAsiaTheme="minorHAnsi" w:hAnsi="Times New Roman" w:cs="Times New Roman"/>
          <w:sz w:val="28"/>
          <w:szCs w:val="28"/>
          <w:lang w:eastAsia="en-US"/>
        </w:rPr>
      </w:pPr>
      <w:r w:rsidRPr="00683F8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683F8F">
          <w:rPr>
            <w:rStyle w:val="a5"/>
            <w:rFonts w:ascii="Times New Roman" w:hAnsi="Times New Roman" w:cs="Times New Roman"/>
            <w:color w:val="auto"/>
            <w:sz w:val="28"/>
            <w:szCs w:val="28"/>
            <w:u w:val="none"/>
          </w:rPr>
          <w:t>пунктом 7.2 части 1 статьи 16</w:t>
        </w:r>
      </w:hyperlink>
      <w:r w:rsidRPr="00683F8F">
        <w:rPr>
          <w:rFonts w:ascii="Times New Roman" w:hAnsi="Times New Roman" w:cs="Times New Roman"/>
          <w:sz w:val="28"/>
          <w:szCs w:val="28"/>
        </w:rPr>
        <w:t xml:space="preserve"> Федерального закона № 210-ФЗ, за исключением случаев, если нанесение отметок на такие </w:t>
      </w:r>
      <w:proofErr w:type="gramStart"/>
      <w:r w:rsidRPr="00683F8F">
        <w:rPr>
          <w:rFonts w:ascii="Times New Roman" w:hAnsi="Times New Roman" w:cs="Times New Roman"/>
          <w:sz w:val="28"/>
          <w:szCs w:val="28"/>
        </w:rPr>
        <w:t>документы</w:t>
      </w:r>
      <w:proofErr w:type="gramEnd"/>
      <w:r w:rsidRPr="00683F8F">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4174A" w:rsidRPr="00683F8F">
        <w:rPr>
          <w:rFonts w:ascii="Times New Roman" w:eastAsiaTheme="minorHAnsi" w:hAnsi="Times New Roman" w:cs="Times New Roman"/>
          <w:sz w:val="28"/>
          <w:szCs w:val="28"/>
          <w:lang w:eastAsia="en-US"/>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3063CC" w:rsidRDefault="00BF6E62" w:rsidP="003063CC">
      <w:pPr>
        <w:spacing w:after="0" w:line="240" w:lineRule="auto"/>
        <w:ind w:firstLine="709"/>
        <w:jc w:val="both"/>
      </w:pPr>
      <w:r w:rsidRPr="005219EC">
        <w:t>2.15</w:t>
      </w:r>
      <w:r w:rsidR="002E04A9" w:rsidRPr="005219EC">
        <w:t xml:space="preserve">. </w:t>
      </w:r>
      <w:r w:rsidR="003063CC">
        <w:t xml:space="preserve">Основаниями для отказа в приеме к рассмотрению документов, необходимых для предоставления </w:t>
      </w:r>
      <w:r w:rsidR="00F96C06">
        <w:t>муниципальной у</w:t>
      </w:r>
      <w:r w:rsidR="003063CC">
        <w:t xml:space="preserve">слуги, являются: </w:t>
      </w:r>
    </w:p>
    <w:p w:rsidR="003C0324" w:rsidRDefault="003063CC" w:rsidP="003063CC">
      <w:pPr>
        <w:spacing w:after="0" w:line="240" w:lineRule="auto"/>
        <w:ind w:firstLine="709"/>
        <w:jc w:val="both"/>
      </w:pPr>
      <w:r>
        <w:t xml:space="preserve">документы поданы в орган, не уполномоченный на предоставление </w:t>
      </w:r>
      <w:r w:rsidR="00F96C06">
        <w:t>муниципальной у</w:t>
      </w:r>
      <w:r>
        <w:t>слуги;</w:t>
      </w:r>
    </w:p>
    <w:p w:rsidR="003063CC" w:rsidRDefault="003063CC" w:rsidP="003063CC">
      <w:pPr>
        <w:spacing w:after="0" w:line="240" w:lineRule="auto"/>
        <w:ind w:firstLine="709"/>
        <w:jc w:val="both"/>
      </w:pPr>
      <w:r>
        <w:t xml:space="preserve">представление неполного комплекта документов;  </w:t>
      </w:r>
    </w:p>
    <w:p w:rsidR="003C0324" w:rsidRDefault="003063CC" w:rsidP="003063CC">
      <w:pPr>
        <w:spacing w:after="0" w:line="240" w:lineRule="auto"/>
        <w:ind w:firstLine="709"/>
        <w:jc w:val="both"/>
      </w:pPr>
      <w:r>
        <w:t xml:space="preserve">представленные документы утратили силу на момент обращения за </w:t>
      </w:r>
      <w:r w:rsidR="00F96C06">
        <w:t>муниципальной у</w:t>
      </w:r>
      <w:r>
        <w:t xml:space="preserve">слугой (документ, удостоверяющий личность, документ, удостоверяющий полномочия представителя заявителя, в случае обращения за предоставлением </w:t>
      </w:r>
      <w:r w:rsidR="00F96C06">
        <w:t>муниципальной у</w:t>
      </w:r>
      <w:r>
        <w:t xml:space="preserve">слуги указанным лицом);  </w:t>
      </w:r>
    </w:p>
    <w:p w:rsidR="003063CC" w:rsidRDefault="003063CC" w:rsidP="003063CC">
      <w:pPr>
        <w:spacing w:after="0" w:line="240" w:lineRule="auto"/>
        <w:ind w:firstLine="709"/>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lastRenderedPageBreak/>
        <w:t xml:space="preserve">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F81BBE">
        <w:t>муниципальной у</w:t>
      </w:r>
      <w:r>
        <w:t xml:space="preserve">слуги;  </w:t>
      </w:r>
    </w:p>
    <w:p w:rsidR="003C0324" w:rsidRDefault="003063CC" w:rsidP="003063CC">
      <w:pPr>
        <w:spacing w:after="0" w:line="240" w:lineRule="auto"/>
        <w:ind w:firstLine="709"/>
        <w:jc w:val="both"/>
      </w:pPr>
      <w:r>
        <w:t xml:space="preserve">подача заявления о предоставлении </w:t>
      </w:r>
      <w:r w:rsidR="00F81BBE">
        <w:t>муниципальной у</w:t>
      </w:r>
      <w:r>
        <w:t xml:space="preserve">слуги и документов, необходимых для предоставления </w:t>
      </w:r>
      <w:r w:rsidR="00F81BBE">
        <w:t>муниципальной у</w:t>
      </w:r>
      <w:r>
        <w:t xml:space="preserve">слуги в электронной форме, произведена с нарушением установленных требований;  </w:t>
      </w:r>
    </w:p>
    <w:p w:rsidR="003C0324" w:rsidRDefault="003063CC" w:rsidP="003063CC">
      <w:pPr>
        <w:spacing w:after="0" w:line="240" w:lineRule="auto"/>
        <w:ind w:firstLine="709"/>
        <w:jc w:val="both"/>
      </w:pPr>
      <w: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3C0324" w:rsidRDefault="003063CC" w:rsidP="003063CC">
      <w:pPr>
        <w:spacing w:after="0" w:line="240" w:lineRule="auto"/>
        <w:ind w:firstLine="709"/>
        <w:jc w:val="both"/>
      </w:pPr>
      <w:r>
        <w:t xml:space="preserve">неполное заполнение полей в форме запроса, в том числе в интерактивной форме на Едином портале, РПГУ, портале ФИАС; </w:t>
      </w:r>
    </w:p>
    <w:p w:rsidR="002E04A9" w:rsidRDefault="003063CC" w:rsidP="003C0324">
      <w:pPr>
        <w:spacing w:after="0" w:line="240" w:lineRule="auto"/>
        <w:ind w:firstLine="709"/>
        <w:jc w:val="both"/>
      </w:pPr>
      <w:r>
        <w:t>наличие противоречивых сведений в запросе и приложенных к нему документах.</w:t>
      </w:r>
    </w:p>
    <w:p w:rsidR="002E04A9" w:rsidRPr="005219EC" w:rsidRDefault="002E04A9" w:rsidP="003063CC">
      <w:pPr>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w:t>
      </w:r>
      <w:r w:rsidR="004F6187">
        <w:t>6</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2.1</w:t>
      </w:r>
      <w:r w:rsidR="004F6187">
        <w:t>7</w:t>
      </w:r>
      <w:r w:rsidRPr="005219EC">
        <w:t xml:space="preserve">.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1.1.3-1.1.</w:t>
      </w:r>
      <w:r w:rsidR="00E16EDB">
        <w:t>6</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4F6187">
        <w:t>8</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w:t>
      </w:r>
      <w:r w:rsidR="004F6187">
        <w:t>19</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w:t>
      </w:r>
      <w:r w:rsidR="004F6187">
        <w:t>0</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w:t>
      </w:r>
      <w:r w:rsidR="004F6187">
        <w:t>1</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Default="00F23665" w:rsidP="00C80548">
      <w:pPr>
        <w:autoSpaceDE w:val="0"/>
        <w:autoSpaceDN w:val="0"/>
        <w:adjustRightInd w:val="0"/>
        <w:spacing w:after="0" w:line="240" w:lineRule="auto"/>
        <w:ind w:firstLine="709"/>
        <w:jc w:val="both"/>
      </w:pPr>
      <w:r w:rsidRPr="005219EC">
        <w:t>2.2</w:t>
      </w:r>
      <w:r w:rsidR="00C80548">
        <w:t>2</w:t>
      </w:r>
      <w:r w:rsidR="00AB1086" w:rsidRPr="005219EC">
        <w:t xml:space="preserve">. </w:t>
      </w:r>
      <w:r w:rsidR="00C80548">
        <w:t>Все заявления о присвоении адреса объекта недвижимости, в том числе поступившие в форме электронного документа с использованием Единого портала, РПГУ, портала ФИАС либо поданные через многофункциональный центр, принятые к рассмотрению Администр</w:t>
      </w:r>
      <w:r w:rsidR="002A7CB7">
        <w:t xml:space="preserve">ацией </w:t>
      </w:r>
      <w:r w:rsidR="00C80548">
        <w:t>подлежат регистрации в течение одного рабочего дня.</w:t>
      </w:r>
    </w:p>
    <w:p w:rsidR="00C80548" w:rsidRPr="005219EC" w:rsidRDefault="00C80548" w:rsidP="00C80548">
      <w:pPr>
        <w:autoSpaceDE w:val="0"/>
        <w:autoSpaceDN w:val="0"/>
        <w:adjustRightInd w:val="0"/>
        <w:spacing w:after="0" w:line="240" w:lineRule="auto"/>
        <w:ind w:firstLine="709"/>
        <w:jc w:val="both"/>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C80548">
        <w:t>3</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lastRenderedPageBreak/>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2A7CB7">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w:t>
      </w:r>
      <w:r w:rsidR="00C80548">
        <w:t>4</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C80548">
        <w:t>4</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00AB1086" w:rsidRPr="005219EC">
        <w:t xml:space="preserve">либо в форме электронных документов с использованием </w:t>
      </w:r>
      <w:r w:rsidR="001B4219">
        <w:t>Единого портала, РПГУ, портала ФИАС</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B4219">
        <w:t>Единого портала, РПГУ, портала ФИАС</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C80548">
        <w:t>4</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1B4219">
        <w:t>5</w:t>
      </w:r>
      <w:r w:rsidR="00AB1086" w:rsidRPr="005219EC">
        <w:t xml:space="preserve">.5. Отсутствие заявлений об оспаривании решений, действий (бездействия) </w:t>
      </w:r>
      <w:r w:rsidR="00C07DEB">
        <w:t>у</w:t>
      </w:r>
      <w:r w:rsidRPr="005219EC">
        <w:t>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lastRenderedPageBreak/>
        <w:t>2.2</w:t>
      </w:r>
      <w:r w:rsidR="001B4219">
        <w:t>6</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1B4219">
        <w:t>7</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1B4219">
        <w:t>8</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10F1" w:rsidRDefault="00E43AAE" w:rsidP="00FD7297">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FD7297">
        <w:t>Единого портала, РПГУ, портала ФИАС.</w:t>
      </w:r>
    </w:p>
    <w:p w:rsidR="00FD7297" w:rsidRPr="005219EC" w:rsidRDefault="00FD7297" w:rsidP="00FD7297">
      <w:pPr>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 xml:space="preserve">3.1 Предоставление муниципальной услуги включает в себя следующие </w:t>
      </w:r>
      <w:r w:rsidRPr="005219EC">
        <w:lastRenderedPageBreak/>
        <w:t>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 Особенности предоставления </w:t>
      </w:r>
      <w:r w:rsidR="002F2261">
        <w:t xml:space="preserve">муниципальной </w:t>
      </w:r>
      <w:r w:rsidR="001E0CC5" w:rsidRPr="005219EC">
        <w:t>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2A7CB7">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7CB7">
        <w:t xml:space="preserve"> </w:t>
      </w:r>
      <w:r w:rsidRPr="005219EC">
        <w:t xml:space="preserve">либо действия (бездействие) должностных лиц </w:t>
      </w:r>
      <w:r w:rsidR="0051788A" w:rsidRPr="005219EC">
        <w:t>Администрации</w:t>
      </w:r>
      <w:r w:rsidR="002A7CB7">
        <w:t xml:space="preserve">, </w:t>
      </w:r>
      <w:r w:rsidRPr="005219EC">
        <w:t>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w:t>
      </w:r>
      <w:r w:rsidR="001612FF">
        <w:t xml:space="preserve"> посредством РПГУ</w:t>
      </w:r>
      <w:r w:rsidR="001E0CC5" w:rsidRPr="005219EC">
        <w:t xml:space="preserve">.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2A7CB7">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2A7CB7">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lastRenderedPageBreak/>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w:t>
      </w:r>
      <w:r w:rsidR="004F278F">
        <w:t>интерактив</w:t>
      </w:r>
      <w:r w:rsidR="004F278F" w:rsidRPr="005219EC">
        <w:t xml:space="preserve">ной </w:t>
      </w:r>
      <w:r w:rsidRPr="005219EC">
        <w:t xml:space="preserve">формы запроса на </w:t>
      </w:r>
      <w:r w:rsidR="00FD7AF6">
        <w:t>Едином портале, РПГУ, портале ФИАС</w:t>
      </w:r>
      <w:r w:rsidR="004F61BB">
        <w:t xml:space="preserve">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A7CB7">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б) возможность заполнения несколькими заявителями одной электронной формы запроса при обращении за </w:t>
      </w:r>
      <w:r w:rsidR="00811223">
        <w:t>муниципаль</w:t>
      </w:r>
      <w:r w:rsidR="00811223" w:rsidRPr="005219EC">
        <w:t xml:space="preserve">ными </w:t>
      </w:r>
      <w:r w:rsidRPr="005219EC">
        <w:t>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gramStart"/>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2A7CB7">
        <w:t xml:space="preserve"> </w:t>
      </w:r>
      <w:r w:rsidRPr="005219EC">
        <w:t>- единая система идентификации и аутентификации),</w:t>
      </w:r>
      <w:r w:rsidR="002A3788" w:rsidRPr="005219EC">
        <w:t xml:space="preserve"> и сведений, опубликованных на </w:t>
      </w:r>
      <w:r w:rsidR="007A207C">
        <w:t>Едином портале, РПГУ, портале ФИАС</w:t>
      </w:r>
      <w:r w:rsidRPr="005219EC">
        <w:t>, в части, касающейся сведений, отсутствующих</w:t>
      </w:r>
      <w:proofErr w:type="gramEnd"/>
      <w:r w:rsidRPr="005219EC">
        <w:t xml:space="preserve"> в единой системе идентификац</w:t>
      </w:r>
      <w:proofErr w:type="gramStart"/>
      <w:r w:rsidRPr="005219EC">
        <w:t>ии и ау</w:t>
      </w:r>
      <w:proofErr w:type="gramEnd"/>
      <w:r w:rsidRPr="005219EC">
        <w:t>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ж) возможность доступа заявителя на </w:t>
      </w:r>
      <w:r w:rsidR="007A207C">
        <w:t>Едином портале, РПГУ, портале ФИАС</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7A207C">
        <w:t>Единого портала, РПГУ, портала ФИАС</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FA3B4E" w:rsidRDefault="001E0CC5" w:rsidP="007556AF">
      <w:pPr>
        <w:pStyle w:val="formattext"/>
        <w:spacing w:before="0" w:beforeAutospacing="0" w:after="0" w:afterAutospacing="0"/>
        <w:ind w:firstLine="709"/>
        <w:jc w:val="both"/>
        <w:rPr>
          <w:sz w:val="28"/>
          <w:szCs w:val="28"/>
        </w:rPr>
      </w:pPr>
      <w:r w:rsidRPr="00FA3B4E">
        <w:rPr>
          <w:sz w:val="28"/>
          <w:szCs w:val="28"/>
        </w:rPr>
        <w:t xml:space="preserve">проверяет наличие электронных заявлений, поступивших с </w:t>
      </w:r>
      <w:r w:rsidR="00FA3B4E" w:rsidRPr="00FA3B4E">
        <w:rPr>
          <w:sz w:val="28"/>
          <w:szCs w:val="28"/>
        </w:rPr>
        <w:t>Единого портала, РПГУ, портала ФИАС</w:t>
      </w:r>
      <w:r w:rsidRPr="00FA3B4E">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025A49" w:rsidRPr="00CD6090" w:rsidRDefault="00114EE4" w:rsidP="00CD6090">
      <w:pPr>
        <w:spacing w:after="0" w:line="240" w:lineRule="auto"/>
        <w:ind w:firstLine="709"/>
        <w:jc w:val="both"/>
      </w:pPr>
      <w:r w:rsidRPr="00CD6090">
        <w:t>3.</w:t>
      </w:r>
      <w:r w:rsidR="002035CD" w:rsidRPr="00CD6090">
        <w:t>2</w:t>
      </w:r>
      <w:r w:rsidR="00F83615" w:rsidRPr="00CD6090">
        <w:t>.</w:t>
      </w:r>
      <w:r w:rsidR="005A7078" w:rsidRPr="00CD6090">
        <w:t>7</w:t>
      </w:r>
      <w:r w:rsidR="00282420" w:rsidRPr="00CD6090">
        <w:t xml:space="preserve">. </w:t>
      </w:r>
      <w:r w:rsidR="00025A49" w:rsidRPr="00CD6090">
        <w:t xml:space="preserve">Получение информации о ходе и результате предоставления муниципальной услуги производится в «Личном кабинете» на Едином портале, РПГУ, портале ФИАС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025A49" w:rsidRPr="00CD6090" w:rsidRDefault="00025A49" w:rsidP="00CD6090">
      <w:pPr>
        <w:spacing w:after="0" w:line="240" w:lineRule="auto"/>
        <w:ind w:firstLine="709"/>
        <w:jc w:val="both"/>
      </w:pPr>
      <w:r w:rsidRPr="00CD6090">
        <w:lastRenderedPageBreak/>
        <w:t xml:space="preserve">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 </w:t>
      </w:r>
    </w:p>
    <w:p w:rsidR="00CD6090" w:rsidRDefault="00025A49" w:rsidP="00CD6090">
      <w:pPr>
        <w:spacing w:after="0" w:line="240" w:lineRule="auto"/>
        <w:ind w:firstLine="709"/>
        <w:jc w:val="both"/>
      </w:pPr>
      <w:r w:rsidRPr="00CD6090">
        <w:t xml:space="preserve">заявление (запрос) зарегистрировано; </w:t>
      </w:r>
    </w:p>
    <w:p w:rsidR="00CD6090" w:rsidRDefault="00025A49" w:rsidP="00CD6090">
      <w:pPr>
        <w:spacing w:after="0" w:line="240" w:lineRule="auto"/>
        <w:ind w:firstLine="709"/>
        <w:jc w:val="both"/>
      </w:pPr>
      <w:r w:rsidRPr="00CD6090">
        <w:t xml:space="preserve">заявление (запрос) возвращено без рассмотрения; </w:t>
      </w:r>
    </w:p>
    <w:p w:rsidR="00CD6090" w:rsidRDefault="00025A49" w:rsidP="00CD6090">
      <w:pPr>
        <w:spacing w:after="0" w:line="240" w:lineRule="auto"/>
        <w:ind w:firstLine="709"/>
        <w:jc w:val="both"/>
      </w:pPr>
      <w:r w:rsidRPr="00CD6090">
        <w:t xml:space="preserve">муниципальная услуга предоставлена; </w:t>
      </w:r>
    </w:p>
    <w:p w:rsidR="00025A49" w:rsidRPr="00CD6090" w:rsidRDefault="00025A49" w:rsidP="00CD6090">
      <w:pPr>
        <w:spacing w:after="0" w:line="240" w:lineRule="auto"/>
        <w:ind w:firstLine="709"/>
        <w:jc w:val="both"/>
      </w:pPr>
      <w:r w:rsidRPr="00CD6090">
        <w:t xml:space="preserve">в предоставлении муниципальной услуги отказано. </w:t>
      </w:r>
    </w:p>
    <w:p w:rsidR="00025A49" w:rsidRPr="00B1465A" w:rsidRDefault="00025A49" w:rsidP="00B1465A">
      <w:pPr>
        <w:pStyle w:val="formattext"/>
        <w:spacing w:before="0" w:beforeAutospacing="0" w:after="0" w:afterAutospacing="0"/>
        <w:ind w:firstLine="709"/>
        <w:jc w:val="both"/>
        <w:rPr>
          <w:sz w:val="28"/>
          <w:szCs w:val="28"/>
        </w:rPr>
      </w:pPr>
      <w:r w:rsidRPr="00B1465A">
        <w:rPr>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CD6090" w:rsidRPr="00B1465A" w:rsidRDefault="00CD6090" w:rsidP="00B1465A">
      <w:pPr>
        <w:spacing w:after="0" w:line="240" w:lineRule="auto"/>
        <w:ind w:firstLine="709"/>
        <w:jc w:val="both"/>
      </w:pPr>
      <w:r w:rsidRPr="00B1465A">
        <w:t xml:space="preserve">При предоставлении услуги в электронной форме посредством РПГУ заявителю направляется: </w:t>
      </w:r>
    </w:p>
    <w:p w:rsidR="00CD6090" w:rsidRPr="00B1465A" w:rsidRDefault="00CD6090" w:rsidP="00B1465A">
      <w:pPr>
        <w:spacing w:after="0" w:line="240" w:lineRule="auto"/>
        <w:ind w:firstLine="709"/>
        <w:jc w:val="both"/>
      </w:pPr>
      <w:r w:rsidRPr="00B1465A">
        <w:t xml:space="preserve">а) уведомление о </w:t>
      </w:r>
      <w:r w:rsidR="002A7CB7">
        <w:t xml:space="preserve">записи на прием в Администрации </w:t>
      </w:r>
      <w:r w:rsidRPr="00B1465A">
        <w:t xml:space="preserve">или многофункциональный центр, содержащее сведения о дате, времени и месте приема; </w:t>
      </w:r>
    </w:p>
    <w:p w:rsidR="00CD6090" w:rsidRPr="00B1465A" w:rsidRDefault="00CD6090" w:rsidP="00B1465A">
      <w:pPr>
        <w:spacing w:after="0" w:line="240" w:lineRule="auto"/>
        <w:ind w:firstLine="709"/>
        <w:jc w:val="both"/>
      </w:pPr>
      <w:proofErr w:type="gramStart"/>
      <w:r w:rsidRPr="00B146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CD6090" w:rsidRPr="00B1465A" w:rsidRDefault="00CD6090" w:rsidP="00B1465A">
      <w:pPr>
        <w:pStyle w:val="formattext"/>
        <w:spacing w:before="0" w:beforeAutospacing="0" w:after="0" w:afterAutospacing="0"/>
        <w:ind w:firstLine="709"/>
        <w:jc w:val="both"/>
        <w:rPr>
          <w:rFonts w:eastAsiaTheme="minorHAnsi"/>
          <w:sz w:val="28"/>
          <w:szCs w:val="28"/>
          <w:lang w:eastAsia="en-US"/>
        </w:rPr>
      </w:pPr>
      <w:r w:rsidRPr="00B1465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 xml:space="preserve">от 12 декабря 2012 </w:t>
      </w:r>
      <w:r w:rsidR="00676261" w:rsidRPr="005219EC">
        <w:t>г</w:t>
      </w:r>
      <w:proofErr w:type="gramEnd"/>
      <w:r w:rsidR="00676261">
        <w:t>.</w:t>
      </w:r>
      <w:r w:rsidR="00676261"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lastRenderedPageBreak/>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A7CB7">
        <w:t>Администрации</w:t>
      </w:r>
      <w:r w:rsidR="002A3788" w:rsidRPr="005219EC">
        <w:t xml:space="preserve">, </w:t>
      </w:r>
      <w:r w:rsidR="00533967" w:rsidRPr="005219EC">
        <w:t>должностного лица Администрации</w:t>
      </w:r>
      <w:r w:rsidR="002044B4">
        <w:t xml:space="preserve"> </w:t>
      </w:r>
      <w:r w:rsidR="00282420" w:rsidRPr="005219EC">
        <w:t xml:space="preserve">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w:t>
      </w:r>
      <w:r w:rsidR="00676261">
        <w:t xml:space="preserve">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w:t>
      </w:r>
      <w:r w:rsidR="00097C37" w:rsidRPr="005219EC">
        <w:t>г</w:t>
      </w:r>
      <w:r w:rsidR="00097C37">
        <w:t>.</w:t>
      </w:r>
      <w:r w:rsidR="00097C37"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462636">
        <w:t>3</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E40FB5">
        <w:t>4</w:t>
      </w:r>
      <w:r w:rsidRPr="005219EC">
        <w:t xml:space="preserve">. К заявлению должен быть приложен оригинал документа, выданного по результатам предоставления </w:t>
      </w:r>
      <w:r w:rsidR="00811223">
        <w:t>муниципаль</w:t>
      </w:r>
      <w:r w:rsidR="00811223" w:rsidRPr="005219EC">
        <w:t xml:space="preserve">ной </w:t>
      </w:r>
      <w:r w:rsidRPr="005219EC">
        <w:t>услуги</w:t>
      </w:r>
      <w:r w:rsidR="00D06C61">
        <w:t xml:space="preserve"> (в случае выдачи результата услуги на бумажном носителе)</w:t>
      </w:r>
      <w:r w:rsidRPr="005219EC">
        <w:t>.</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lastRenderedPageBreak/>
        <w:t>3.</w:t>
      </w:r>
      <w:r w:rsidR="00E40FB5">
        <w:t>5</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802FDF" w:rsidRPr="005219EC" w:rsidRDefault="007818A6" w:rsidP="00263A7A">
      <w:pPr>
        <w:spacing w:after="0" w:line="240" w:lineRule="auto"/>
        <w:ind w:firstLine="709"/>
        <w:jc w:val="both"/>
      </w:pPr>
      <w:r w:rsidRPr="005219EC">
        <w:sym w:font="Symbol" w:char="F02D"/>
      </w:r>
      <w:r w:rsidRPr="005219EC">
        <w:t xml:space="preserve"> почтовым отправлением.</w:t>
      </w:r>
      <w:r w:rsidR="005B3AA7" w:rsidRPr="005219EC">
        <w:t xml:space="preserve"> </w:t>
      </w:r>
    </w:p>
    <w:p w:rsidR="00350D3E" w:rsidRPr="007818A6" w:rsidRDefault="00350D3E" w:rsidP="00350D3E">
      <w:pPr>
        <w:spacing w:after="0" w:line="240" w:lineRule="auto"/>
        <w:ind w:firstLine="709"/>
        <w:jc w:val="both"/>
      </w:pPr>
      <w:r>
        <w:t>3.</w:t>
      </w:r>
      <w:r w:rsidR="00E40FB5">
        <w:t>6</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178AC">
        <w:t>3</w:t>
      </w:r>
      <w:r w:rsidR="000F6367">
        <w:t xml:space="preserve"> </w:t>
      </w:r>
      <w:r>
        <w:t>и 3.</w:t>
      </w:r>
      <w:r w:rsidR="000178AC">
        <w:t>4</w:t>
      </w:r>
      <w:r w:rsidR="000F6367">
        <w:t xml:space="preserve">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E40FB5">
        <w:t>7</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178AC">
        <w:t>5</w:t>
      </w:r>
      <w:r w:rsidR="000F6367">
        <w:t xml:space="preserve"> </w:t>
      </w:r>
      <w:r>
        <w:t>Административного регламента.</w:t>
      </w:r>
    </w:p>
    <w:p w:rsidR="00B36EEC" w:rsidRDefault="00B36EEC" w:rsidP="00B36EEC">
      <w:pPr>
        <w:spacing w:after="0" w:line="240" w:lineRule="auto"/>
        <w:ind w:firstLine="709"/>
        <w:jc w:val="both"/>
      </w:pPr>
      <w:r>
        <w:t>3.</w:t>
      </w:r>
      <w:r w:rsidR="00E40FB5">
        <w:t>8</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7F366D">
        <w:t>3</w:t>
      </w:r>
      <w:r w:rsidR="000F6367">
        <w:t xml:space="preserve">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7F366D">
        <w:t>3</w:t>
      </w:r>
      <w:r w:rsidR="000F6367">
        <w:t xml:space="preserve">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E40FB5">
        <w:t>9</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484F7B">
        <w:t>6</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w:t>
      </w:r>
      <w:r w:rsidR="00E40FB5">
        <w:t>0</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2A7CB7">
        <w:t xml:space="preserve"> </w:t>
      </w:r>
      <w:r w:rsidRPr="005219EC">
        <w:t>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w:t>
      </w:r>
      <w:r w:rsidR="00E40FB5">
        <w:t>1</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2A7CB7">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2A7CB7">
        <w:t xml:space="preserve">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lastRenderedPageBreak/>
        <w:t>3.</w:t>
      </w:r>
      <w:r w:rsidR="000F6367">
        <w:t>1</w:t>
      </w:r>
      <w:r w:rsidR="00E40FB5">
        <w:t>2</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2A7CB7">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w:t>
      </w:r>
      <w:r w:rsidR="003C682D">
        <w:t>1</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263A7A">
        <w:t>8</w:t>
      </w:r>
      <w:r w:rsidR="00263A7A"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w:t>
      </w:r>
      <w:r w:rsidR="00E40FB5">
        <w:t>3</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w:t>
      </w:r>
      <w:r w:rsidR="00B5315E" w:rsidRPr="007818A6">
        <w:t>.</w:t>
      </w:r>
    </w:p>
    <w:p w:rsidR="007818A6" w:rsidRPr="005219EC" w:rsidRDefault="004A37A7" w:rsidP="007556AF">
      <w:pPr>
        <w:spacing w:after="0" w:line="240" w:lineRule="auto"/>
        <w:ind w:firstLine="709"/>
        <w:jc w:val="both"/>
      </w:pPr>
      <w:r w:rsidRPr="005219EC">
        <w:t>3.</w:t>
      </w:r>
      <w:r w:rsidR="007F744F">
        <w:t>1</w:t>
      </w:r>
      <w:r w:rsidR="00E40FB5">
        <w:t>4</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w:t>
      </w:r>
      <w:r w:rsidR="009C628D">
        <w:t>2</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2A7CB7">
        <w:t>Администрации</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w:t>
      </w:r>
      <w:r w:rsidR="00E22048">
        <w:t>5</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w:t>
      </w:r>
      <w:r w:rsidR="00E22048">
        <w:t>6</w:t>
      </w:r>
      <w:r w:rsidRPr="005219EC">
        <w:t>. Д</w:t>
      </w:r>
      <w:r w:rsidR="007818A6" w:rsidRPr="005219EC">
        <w:t>окументы, предусмотренные пунктом</w:t>
      </w:r>
      <w:r w:rsidRPr="005219EC">
        <w:t xml:space="preserve"> 3.</w:t>
      </w:r>
      <w:r w:rsidR="004F25B0">
        <w:t>1</w:t>
      </w:r>
      <w:r w:rsidR="00FF4E85">
        <w:t>3</w:t>
      </w:r>
      <w:r w:rsidR="004F25B0" w:rsidRPr="005219EC">
        <w:t xml:space="preserve"> </w:t>
      </w:r>
      <w:r w:rsidR="007818A6" w:rsidRPr="005219EC">
        <w:t xml:space="preserve">и абзацем вторым пункта </w:t>
      </w:r>
      <w:r w:rsidRPr="005219EC">
        <w:t>3.</w:t>
      </w:r>
      <w:r w:rsidR="004F25B0">
        <w:t>1</w:t>
      </w:r>
      <w:r w:rsidR="00FF4E85">
        <w:t>4</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w:t>
      </w:r>
      <w:r w:rsidR="00E22048">
        <w:t>7</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w:t>
      </w:r>
      <w:r w:rsidRPr="005219EC">
        <w:lastRenderedPageBreak/>
        <w:t xml:space="preserve">ошибок, допущенных по вине </w:t>
      </w:r>
      <w:r w:rsidR="00856B80" w:rsidRPr="005219EC">
        <w:t>Администрации</w:t>
      </w:r>
      <w:r w:rsidRPr="005219EC">
        <w:t xml:space="preserve"> и (или) должностного лица,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w:t>
      </w:r>
      <w:r w:rsidR="002A7CB7">
        <w:t>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2A7CB7">
        <w:t>.</w:t>
      </w:r>
      <w:r w:rsidRPr="005219EC">
        <w:t xml:space="preserve">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219EC">
        <w:lastRenderedPageBreak/>
        <w:t>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2A7CB7">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2A7CB7">
        <w:t>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w:t>
      </w:r>
      <w:r w:rsidR="002A7CB7">
        <w:t>алистами 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w:t>
      </w:r>
      <w:r w:rsidR="002A7CB7">
        <w:t xml:space="preserve">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 xml:space="preserve">Информация о результатах рассмотрения замечаний и предложений граждан, их объединений и организаций доводится до сведения лиц, </w:t>
      </w:r>
      <w:r w:rsidRPr="005219EC">
        <w:lastRenderedPageBreak/>
        <w:t>направивших эти замечания и предложения</w:t>
      </w:r>
      <w:r w:rsidR="00310A1C">
        <w:t xml:space="preserve"> в порядке, предусмотренном </w:t>
      </w:r>
      <w:r w:rsidR="002A7CB7">
        <w:t xml:space="preserve">Федеральным законом </w:t>
      </w:r>
      <w:r w:rsidR="00337256">
        <w:t>№ 59-ФЗ</w:t>
      </w:r>
      <w:r w:rsidRPr="005219EC">
        <w:t>.</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w:t>
      </w:r>
      <w:r w:rsidR="00C04054">
        <w:t>трации,</w:t>
      </w:r>
      <w:r w:rsidRPr="00535269">
        <w:t xml:space="preserve"> должн</w:t>
      </w:r>
      <w:r w:rsidR="00C04054">
        <w:t>остных лиц Администрации</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w:t>
      </w:r>
      <w:r w:rsidR="00C04054">
        <w:t>истрации</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rsidR="00C04054">
        <w:t>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r>
      <w:r w:rsidRPr="00535269">
        <w:lastRenderedPageBreak/>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rsidR="00C04054">
        <w:t>страции</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0" w:history="1">
        <w:r w:rsidRPr="00535269">
          <w:rPr>
            <w:rStyle w:val="a5"/>
            <w:color w:val="auto"/>
            <w:u w:val="none"/>
          </w:rPr>
          <w:t>законом</w:t>
        </w:r>
      </w:hyperlink>
      <w:r w:rsidRPr="00535269">
        <w:t xml:space="preserve"> </w:t>
      </w:r>
      <w:r w:rsidR="00097C37">
        <w:t>№ 210-ФЗ</w:t>
      </w:r>
      <w:r w:rsidRPr="00535269">
        <w:t>;</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w:t>
      </w:r>
      <w:r w:rsidR="00097C37">
        <w:t>.</w:t>
      </w:r>
      <w:r w:rsidRPr="00535269">
        <w:t xml:space="preserve">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0A7947" w:rsidP="004C24B3">
      <w:pPr>
        <w:autoSpaceDE w:val="0"/>
        <w:autoSpaceDN w:val="0"/>
        <w:adjustRightInd w:val="0"/>
        <w:spacing w:after="0" w:line="240" w:lineRule="auto"/>
        <w:ind w:firstLine="709"/>
        <w:jc w:val="both"/>
      </w:pPr>
      <w:hyperlink r:id="rId31"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0A7947" w:rsidP="004C24B3">
      <w:pPr>
        <w:autoSpaceDE w:val="0"/>
        <w:autoSpaceDN w:val="0"/>
        <w:adjustRightInd w:val="0"/>
        <w:spacing w:after="0" w:line="240" w:lineRule="auto"/>
        <w:ind w:firstLine="709"/>
        <w:jc w:val="both"/>
        <w:rPr>
          <w:b/>
        </w:rPr>
      </w:pPr>
      <w:hyperlink r:id="rId32"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w:t>
      </w:r>
      <w:r w:rsidR="00097C37" w:rsidRPr="00535269">
        <w:t>г</w:t>
      </w:r>
      <w:r w:rsidR="00097C37">
        <w:t>.</w:t>
      </w:r>
      <w:r w:rsidR="00097C37" w:rsidRPr="00535269">
        <w:t xml:space="preserve"> </w:t>
      </w:r>
      <w:r w:rsidR="004C24B3" w:rsidRPr="00535269">
        <w:t>№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w:t>
      </w:r>
      <w:r w:rsidRPr="00535269">
        <w:lastRenderedPageBreak/>
        <w:t xml:space="preserve">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r>
      <w:r w:rsidRPr="00535269">
        <w:lastRenderedPageBreak/>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lastRenderedPageBreak/>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37256" w:rsidRDefault="00337256" w:rsidP="004C24B3">
      <w:pPr>
        <w:pStyle w:val="a3"/>
        <w:numPr>
          <w:ilvl w:val="0"/>
          <w:numId w:val="38"/>
        </w:numPr>
        <w:spacing w:after="0" w:line="240" w:lineRule="auto"/>
        <w:ind w:left="0" w:firstLine="709"/>
        <w:jc w:val="both"/>
      </w:pPr>
      <w: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r w:rsidR="00812916">
        <w:t>;</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w:t>
      </w:r>
      <w:r w:rsidR="00C04054">
        <w:t xml:space="preserve">нтов в Администрацию </w:t>
      </w:r>
      <w:r w:rsidRPr="00535269">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в Администрацию</w:t>
      </w:r>
      <w:r w:rsidR="00C04054">
        <w:t xml:space="preserve"> </w:t>
      </w:r>
      <w:r w:rsidRPr="00535269">
        <w:t xml:space="preserve">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w:t>
      </w:r>
      <w:r w:rsidR="00C04054">
        <w:t>нистрацию</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w:t>
      </w:r>
      <w:r w:rsidR="00C04054">
        <w:t>нистрацию</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и Администрацией в порядке, уста</w:t>
      </w:r>
      <w:r w:rsidR="00C04054">
        <w:rPr>
          <w:bCs/>
        </w:rPr>
        <w:t xml:space="preserve">новленном Постановлением № 797 </w:t>
      </w:r>
      <w:r w:rsidRPr="00535269">
        <w:rPr>
          <w:bCs/>
        </w:rP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35269">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w:t>
      </w:r>
      <w:r w:rsidR="00C04054">
        <w:t>ации</w:t>
      </w:r>
      <w:r w:rsidRPr="00535269">
        <w:t>,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 xml:space="preserve">Порядок </w:t>
      </w:r>
      <w:r w:rsidR="00C04054">
        <w:t xml:space="preserve">и сроки передачи Администрацией </w:t>
      </w:r>
      <w:r w:rsidRPr="00535269">
        <w:t>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C04054" w:rsidRDefault="00C04054">
      <w:r>
        <w:br w:type="page"/>
      </w: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274ED5" w:rsidTr="00171400">
        <w:tc>
          <w:tcPr>
            <w:tcW w:w="534" w:type="dxa"/>
            <w:tcBorders>
              <w:top w:val="single" w:sz="4" w:space="0" w:color="auto"/>
              <w:left w:val="single" w:sz="4" w:space="0" w:color="auto"/>
              <w:bottom w:val="single" w:sz="4" w:space="0" w:color="auto"/>
              <w:right w:val="single" w:sz="4" w:space="0" w:color="auto"/>
            </w:tcBorders>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rsidR="00647BE0" w:rsidRPr="00274ED5" w:rsidRDefault="00171400" w:rsidP="00274ED5">
            <w:pPr>
              <w:spacing w:after="0" w:line="240" w:lineRule="auto"/>
              <w:jc w:val="both"/>
              <w:rPr>
                <w:sz w:val="24"/>
                <w:szCs w:val="24"/>
              </w:rPr>
            </w:pPr>
            <w:r w:rsidRPr="00274ED5">
              <w:rPr>
                <w:sz w:val="24"/>
                <w:szCs w:val="24"/>
              </w:rPr>
              <w:t>документы поданы в орган, не уполномоченный на предоставление Услуги;</w:t>
            </w:r>
          </w:p>
        </w:tc>
      </w:tr>
      <w:tr w:rsidR="00647BE0" w:rsidRPr="00274ED5" w:rsidTr="00171400">
        <w:tc>
          <w:tcPr>
            <w:tcW w:w="534" w:type="dxa"/>
            <w:tcBorders>
              <w:top w:val="single" w:sz="4" w:space="0" w:color="auto"/>
              <w:left w:val="single" w:sz="4" w:space="0" w:color="auto"/>
              <w:bottom w:val="single" w:sz="4" w:space="0" w:color="auto"/>
              <w:right w:val="single" w:sz="4" w:space="0" w:color="auto"/>
            </w:tcBorders>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274ED5"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4ED5">
              <w:rPr>
                <w:rFonts w:eastAsia="Times New Roman"/>
                <w:sz w:val="24"/>
                <w:szCs w:val="24"/>
                <w:lang w:eastAsia="ru-RU"/>
              </w:rPr>
              <w:t>-</w:t>
            </w:r>
          </w:p>
        </w:tc>
        <w:tc>
          <w:tcPr>
            <w:tcW w:w="8599" w:type="dxa"/>
          </w:tcPr>
          <w:p w:rsidR="00647BE0" w:rsidRPr="00274ED5" w:rsidRDefault="00171400" w:rsidP="00274ED5">
            <w:pPr>
              <w:spacing w:after="0" w:line="240" w:lineRule="auto"/>
              <w:jc w:val="both"/>
              <w:rPr>
                <w:sz w:val="24"/>
                <w:szCs w:val="24"/>
              </w:rPr>
            </w:pPr>
            <w:r w:rsidRPr="00274ED5">
              <w:rPr>
                <w:sz w:val="24"/>
                <w:szCs w:val="24"/>
              </w:rPr>
              <w:t xml:space="preserve">представление неполного комплекта документов;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171400" w:rsidP="00274ED5">
            <w:pPr>
              <w:spacing w:after="0" w:line="240" w:lineRule="auto"/>
              <w:jc w:val="both"/>
              <w:rPr>
                <w:sz w:val="24"/>
                <w:szCs w:val="24"/>
              </w:rPr>
            </w:pPr>
            <w:r w:rsidRPr="00274ED5">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171400" w:rsidP="00274ED5">
            <w:pPr>
              <w:spacing w:after="0" w:line="240" w:lineRule="auto"/>
              <w:jc w:val="both"/>
              <w:rPr>
                <w:sz w:val="24"/>
                <w:szCs w:val="24"/>
              </w:rPr>
            </w:pPr>
            <w:r w:rsidRPr="00274ED5">
              <w:rPr>
                <w:sz w:val="24"/>
                <w:szCs w:val="24"/>
              </w:rPr>
              <w:t xml:space="preserve">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274ED5" w:rsidP="00274ED5">
            <w:pPr>
              <w:spacing w:after="0" w:line="240" w:lineRule="auto"/>
              <w:jc w:val="both"/>
              <w:rPr>
                <w:sz w:val="24"/>
                <w:szCs w:val="24"/>
              </w:rPr>
            </w:pPr>
            <w:r w:rsidRPr="00274ED5">
              <w:rPr>
                <w:sz w:val="24"/>
                <w:szCs w:val="24"/>
              </w:rPr>
              <w:t xml:space="preserve">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274ED5" w:rsidP="00274ED5">
            <w:pPr>
              <w:spacing w:after="0" w:line="240" w:lineRule="auto"/>
              <w:jc w:val="both"/>
              <w:rPr>
                <w:sz w:val="24"/>
                <w:szCs w:val="24"/>
              </w:rPr>
            </w:pPr>
            <w:r w:rsidRPr="00274ED5">
              <w:rPr>
                <w:sz w:val="24"/>
                <w:szCs w:val="24"/>
              </w:rPr>
              <w:t xml:space="preserve">неполное заполнение полей в форме запроса, в том числе в интерактивной форме на Едином портале, РПГУ, портале ФИАС; </w:t>
            </w:r>
          </w:p>
        </w:tc>
      </w:tr>
      <w:tr w:rsidR="00171400" w:rsidRPr="00274ED5" w:rsidTr="00171400">
        <w:tc>
          <w:tcPr>
            <w:tcW w:w="534" w:type="dxa"/>
            <w:tcBorders>
              <w:top w:val="single" w:sz="4" w:space="0" w:color="auto"/>
              <w:left w:val="single" w:sz="4" w:space="0" w:color="auto"/>
              <w:bottom w:val="single" w:sz="4" w:space="0" w:color="auto"/>
              <w:right w:val="single" w:sz="4" w:space="0" w:color="auto"/>
            </w:tcBorders>
          </w:tcPr>
          <w:p w:rsidR="00171400" w:rsidRPr="00274ED5" w:rsidRDefault="0017140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tcPr>
          <w:p w:rsidR="00171400" w:rsidRPr="00274ED5" w:rsidRDefault="00274ED5"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tcPr>
          <w:p w:rsidR="00171400" w:rsidRPr="00274ED5" w:rsidRDefault="00274ED5" w:rsidP="00274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74ED5">
              <w:rPr>
                <w:sz w:val="24"/>
                <w:szCs w:val="24"/>
              </w:rPr>
              <w:t>наличие противоречивых сведений в запросе и приложенных к нему документах</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lastRenderedPageBreak/>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44481D"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p>
    <w:p w:rsidR="0044481D" w:rsidRDefault="0044481D">
      <w:r>
        <w:br w:type="page"/>
      </w:r>
    </w:p>
    <w:p w:rsidR="00036990" w:rsidRPr="00036990" w:rsidRDefault="00036990" w:rsidP="00C04054">
      <w:pPr>
        <w:widowControl w:val="0"/>
        <w:tabs>
          <w:tab w:val="left" w:pos="567"/>
        </w:tabs>
        <w:spacing w:after="0" w:line="240" w:lineRule="auto"/>
        <w:ind w:firstLine="567"/>
        <w:contextualSpacing/>
        <w:jc w:val="right"/>
      </w:pPr>
      <w:r w:rsidRPr="00036990">
        <w:lastRenderedPageBreak/>
        <w:t xml:space="preserve">Приложение № </w:t>
      </w:r>
      <w:r w:rsidR="00A04DD0">
        <w:t>2</w:t>
      </w:r>
    </w:p>
    <w:p w:rsidR="00114EE4" w:rsidRPr="005219EC" w:rsidRDefault="00036990" w:rsidP="00C04054">
      <w:pPr>
        <w:widowControl w:val="0"/>
        <w:tabs>
          <w:tab w:val="left" w:pos="567"/>
        </w:tabs>
        <w:spacing w:after="0" w:line="240" w:lineRule="auto"/>
        <w:ind w:firstLine="567"/>
        <w:contextualSpacing/>
        <w:jc w:val="right"/>
      </w:pPr>
      <w:r>
        <w:tab/>
      </w:r>
      <w:r>
        <w:tab/>
      </w:r>
      <w:r>
        <w:tab/>
      </w:r>
      <w:r>
        <w:tab/>
      </w:r>
      <w:r>
        <w:tab/>
      </w:r>
      <w:r>
        <w:tab/>
      </w:r>
      <w:r>
        <w:tab/>
      </w:r>
      <w:r w:rsidR="00114EE4" w:rsidRPr="005219EC">
        <w:t>к Административному регламенту</w:t>
      </w:r>
    </w:p>
    <w:p w:rsidR="002E0FD1" w:rsidRPr="002E0FD1" w:rsidRDefault="00114EE4" w:rsidP="00C04054">
      <w:pPr>
        <w:widowControl w:val="0"/>
        <w:autoSpaceDE w:val="0"/>
        <w:autoSpaceDN w:val="0"/>
        <w:adjustRightInd w:val="0"/>
        <w:spacing w:after="0" w:line="240" w:lineRule="auto"/>
        <w:ind w:left="5308"/>
        <w:jc w:val="right"/>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lastRenderedPageBreak/>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C04054" w:rsidRDefault="002E0FD1" w:rsidP="002E0FD1">
      <w:pPr>
        <w:autoSpaceDE w:val="0"/>
        <w:autoSpaceDN w:val="0"/>
        <w:adjustRightInd w:val="0"/>
        <w:spacing w:after="0" w:line="240" w:lineRule="auto"/>
        <w:ind w:left="7369"/>
        <w:jc w:val="both"/>
      </w:pPr>
      <w:r>
        <w:t xml:space="preserve">   </w:t>
      </w:r>
    </w:p>
    <w:p w:rsidR="00C04054" w:rsidRDefault="00C04054">
      <w:r>
        <w:br w:type="page"/>
      </w:r>
    </w:p>
    <w:p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3"/>
          <w:pgSz w:w="11905" w:h="16838"/>
          <w:pgMar w:top="907" w:right="851" w:bottom="907" w:left="1304" w:header="709" w:footer="0" w:gutter="0"/>
          <w:cols w:space="720"/>
          <w:noEndnote/>
          <w:titlePg/>
          <w:docGrid w:linePitch="381"/>
        </w:sectPr>
      </w:pPr>
      <w:r>
        <w:rPr>
          <w:sz w:val="24"/>
          <w:szCs w:val="24"/>
        </w:rPr>
        <w:br w:type="page"/>
      </w:r>
    </w:p>
    <w:p w:rsidR="00195379" w:rsidRPr="0044481D" w:rsidRDefault="00195379" w:rsidP="00195379">
      <w:pPr>
        <w:spacing w:after="0" w:line="240" w:lineRule="auto"/>
        <w:ind w:left="9204" w:right="-598"/>
        <w:rPr>
          <w:rFonts w:eastAsia="Calibri"/>
          <w:sz w:val="20"/>
          <w:szCs w:val="20"/>
        </w:rPr>
      </w:pPr>
    </w:p>
    <w:p w:rsidR="00195379" w:rsidRPr="0044481D" w:rsidRDefault="00195379" w:rsidP="00195379">
      <w:pPr>
        <w:widowControl w:val="0"/>
        <w:tabs>
          <w:tab w:val="left" w:pos="567"/>
        </w:tabs>
        <w:spacing w:after="0" w:line="240" w:lineRule="auto"/>
        <w:ind w:left="9781"/>
        <w:contextualSpacing/>
        <w:rPr>
          <w:rFonts w:eastAsia="Calibri"/>
          <w:sz w:val="20"/>
          <w:szCs w:val="20"/>
        </w:rPr>
      </w:pPr>
      <w:r w:rsidRPr="0044481D">
        <w:rPr>
          <w:rFonts w:eastAsia="Calibri"/>
          <w:sz w:val="20"/>
          <w:szCs w:val="20"/>
        </w:rPr>
        <w:t xml:space="preserve">Приложение № </w:t>
      </w:r>
      <w:r w:rsidR="00A04DD0" w:rsidRPr="0044481D">
        <w:rPr>
          <w:rFonts w:eastAsia="Calibri"/>
          <w:sz w:val="20"/>
          <w:szCs w:val="20"/>
        </w:rPr>
        <w:t>4</w:t>
      </w:r>
    </w:p>
    <w:p w:rsidR="00195379" w:rsidRPr="0044481D" w:rsidRDefault="00195379" w:rsidP="00195379">
      <w:pPr>
        <w:widowControl w:val="0"/>
        <w:tabs>
          <w:tab w:val="left" w:pos="567"/>
        </w:tabs>
        <w:spacing w:after="0" w:line="240" w:lineRule="auto"/>
        <w:ind w:left="9781"/>
        <w:contextualSpacing/>
        <w:rPr>
          <w:rFonts w:eastAsia="Calibri"/>
          <w:sz w:val="20"/>
          <w:szCs w:val="20"/>
        </w:rPr>
      </w:pPr>
      <w:r w:rsidRPr="0044481D">
        <w:rPr>
          <w:rFonts w:eastAsia="Calibri"/>
          <w:sz w:val="20"/>
          <w:szCs w:val="20"/>
        </w:rPr>
        <w:t>к модельному Административному регламенту предоставления муниципальной услуги «Присвоение и аннулирование адресов»</w:t>
      </w:r>
    </w:p>
    <w:p w:rsidR="00195379" w:rsidRPr="0044481D" w:rsidRDefault="00195379" w:rsidP="00195379">
      <w:pPr>
        <w:spacing w:after="0" w:line="240" w:lineRule="auto"/>
        <w:ind w:left="9204" w:right="-598"/>
        <w:jc w:val="center"/>
        <w:rPr>
          <w:rFonts w:eastAsia="Calibri"/>
          <w:sz w:val="20"/>
          <w:szCs w:val="20"/>
        </w:rPr>
      </w:pPr>
    </w:p>
    <w:p w:rsidR="00195379" w:rsidRPr="0044481D" w:rsidRDefault="00195379" w:rsidP="00195379">
      <w:pPr>
        <w:widowControl w:val="0"/>
        <w:tabs>
          <w:tab w:val="left" w:pos="567"/>
        </w:tabs>
        <w:ind w:firstLine="426"/>
        <w:contextualSpacing/>
        <w:jc w:val="center"/>
        <w:rPr>
          <w:rFonts w:eastAsia="Calibri"/>
          <w:b/>
          <w:sz w:val="20"/>
          <w:szCs w:val="20"/>
        </w:rPr>
      </w:pPr>
      <w:r w:rsidRPr="0044481D">
        <w:rPr>
          <w:rFonts w:eastAsia="Calibri"/>
          <w:b/>
          <w:sz w:val="20"/>
          <w:szCs w:val="20"/>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2"/>
        <w:tblW w:w="0" w:type="auto"/>
        <w:tblLook w:val="04A0"/>
      </w:tblPr>
      <w:tblGrid>
        <w:gridCol w:w="2329"/>
        <w:gridCol w:w="2456"/>
        <w:gridCol w:w="2365"/>
        <w:gridCol w:w="2361"/>
        <w:gridCol w:w="2717"/>
        <w:gridCol w:w="2615"/>
      </w:tblGrid>
      <w:tr w:rsidR="00195379" w:rsidRPr="0044481D" w:rsidTr="0056779E">
        <w:tc>
          <w:tcPr>
            <w:tcW w:w="2329" w:type="dxa"/>
          </w:tcPr>
          <w:p w:rsidR="00195379" w:rsidRPr="0044481D" w:rsidRDefault="00195379" w:rsidP="0056779E">
            <w:pPr>
              <w:rPr>
                <w:sz w:val="20"/>
                <w:szCs w:val="20"/>
              </w:rPr>
            </w:pPr>
            <w:r w:rsidRPr="0044481D">
              <w:rPr>
                <w:sz w:val="20"/>
                <w:szCs w:val="20"/>
              </w:rPr>
              <w:t>Основание для начала административной процедуры</w:t>
            </w:r>
          </w:p>
        </w:tc>
        <w:tc>
          <w:tcPr>
            <w:tcW w:w="2456" w:type="dxa"/>
          </w:tcPr>
          <w:p w:rsidR="00195379" w:rsidRPr="0044481D" w:rsidRDefault="00195379" w:rsidP="0056779E">
            <w:pPr>
              <w:rPr>
                <w:sz w:val="20"/>
                <w:szCs w:val="20"/>
              </w:rPr>
            </w:pPr>
            <w:r w:rsidRPr="0044481D">
              <w:rPr>
                <w:sz w:val="20"/>
                <w:szCs w:val="20"/>
              </w:rPr>
              <w:t>Содержание административных действий</w:t>
            </w:r>
          </w:p>
        </w:tc>
        <w:tc>
          <w:tcPr>
            <w:tcW w:w="2365" w:type="dxa"/>
          </w:tcPr>
          <w:p w:rsidR="00195379" w:rsidRPr="0044481D" w:rsidRDefault="00195379" w:rsidP="0056779E">
            <w:pPr>
              <w:rPr>
                <w:sz w:val="20"/>
                <w:szCs w:val="20"/>
              </w:rPr>
            </w:pPr>
            <w:r w:rsidRPr="0044481D">
              <w:rPr>
                <w:sz w:val="20"/>
                <w:szCs w:val="20"/>
              </w:rPr>
              <w:t>Срок выполнения административных действий</w:t>
            </w:r>
          </w:p>
        </w:tc>
        <w:tc>
          <w:tcPr>
            <w:tcW w:w="2361" w:type="dxa"/>
          </w:tcPr>
          <w:p w:rsidR="00195379" w:rsidRPr="0044481D" w:rsidRDefault="00195379" w:rsidP="0056779E">
            <w:pPr>
              <w:rPr>
                <w:sz w:val="20"/>
                <w:szCs w:val="20"/>
              </w:rPr>
            </w:pPr>
            <w:r w:rsidRPr="0044481D">
              <w:rPr>
                <w:sz w:val="20"/>
                <w:szCs w:val="20"/>
              </w:rPr>
              <w:t>Должностное лицо, ответственное за выполнение административного действия</w:t>
            </w:r>
          </w:p>
        </w:tc>
        <w:tc>
          <w:tcPr>
            <w:tcW w:w="2717" w:type="dxa"/>
          </w:tcPr>
          <w:p w:rsidR="00195379" w:rsidRPr="0044481D" w:rsidRDefault="00195379" w:rsidP="0056779E">
            <w:pPr>
              <w:rPr>
                <w:sz w:val="20"/>
                <w:szCs w:val="20"/>
              </w:rPr>
            </w:pPr>
            <w:r w:rsidRPr="0044481D">
              <w:rPr>
                <w:sz w:val="20"/>
                <w:szCs w:val="20"/>
              </w:rPr>
              <w:t>Критерии принятия решения</w:t>
            </w:r>
          </w:p>
        </w:tc>
        <w:tc>
          <w:tcPr>
            <w:tcW w:w="2615" w:type="dxa"/>
          </w:tcPr>
          <w:p w:rsidR="00195379" w:rsidRPr="0044481D" w:rsidRDefault="00195379" w:rsidP="0056779E">
            <w:pPr>
              <w:rPr>
                <w:sz w:val="20"/>
                <w:szCs w:val="20"/>
              </w:rPr>
            </w:pPr>
            <w:r w:rsidRPr="0044481D">
              <w:rPr>
                <w:sz w:val="20"/>
                <w:szCs w:val="20"/>
              </w:rPr>
              <w:t>Результат административного действия, способ фиксации</w:t>
            </w:r>
          </w:p>
        </w:tc>
      </w:tr>
      <w:tr w:rsidR="00195379" w:rsidRPr="0044481D" w:rsidTr="0056779E">
        <w:tc>
          <w:tcPr>
            <w:tcW w:w="2329" w:type="dxa"/>
          </w:tcPr>
          <w:p w:rsidR="00195379" w:rsidRPr="0044481D" w:rsidRDefault="00195379" w:rsidP="0056779E">
            <w:pPr>
              <w:jc w:val="center"/>
              <w:rPr>
                <w:sz w:val="20"/>
                <w:szCs w:val="20"/>
              </w:rPr>
            </w:pPr>
            <w:r w:rsidRPr="0044481D">
              <w:rPr>
                <w:sz w:val="20"/>
                <w:szCs w:val="20"/>
              </w:rPr>
              <w:t>1</w:t>
            </w:r>
          </w:p>
        </w:tc>
        <w:tc>
          <w:tcPr>
            <w:tcW w:w="2456" w:type="dxa"/>
          </w:tcPr>
          <w:p w:rsidR="00195379" w:rsidRPr="0044481D" w:rsidRDefault="00195379" w:rsidP="0056779E">
            <w:pPr>
              <w:jc w:val="center"/>
              <w:rPr>
                <w:sz w:val="20"/>
                <w:szCs w:val="20"/>
              </w:rPr>
            </w:pPr>
            <w:r w:rsidRPr="0044481D">
              <w:rPr>
                <w:sz w:val="20"/>
                <w:szCs w:val="20"/>
              </w:rPr>
              <w:t>2</w:t>
            </w:r>
          </w:p>
        </w:tc>
        <w:tc>
          <w:tcPr>
            <w:tcW w:w="2365" w:type="dxa"/>
          </w:tcPr>
          <w:p w:rsidR="00195379" w:rsidRPr="0044481D" w:rsidRDefault="00195379" w:rsidP="0056779E">
            <w:pPr>
              <w:jc w:val="center"/>
              <w:rPr>
                <w:sz w:val="20"/>
                <w:szCs w:val="20"/>
              </w:rPr>
            </w:pPr>
            <w:r w:rsidRPr="0044481D">
              <w:rPr>
                <w:sz w:val="20"/>
                <w:szCs w:val="20"/>
              </w:rPr>
              <w:t>3</w:t>
            </w:r>
          </w:p>
        </w:tc>
        <w:tc>
          <w:tcPr>
            <w:tcW w:w="2361" w:type="dxa"/>
          </w:tcPr>
          <w:p w:rsidR="00195379" w:rsidRPr="0044481D" w:rsidRDefault="00195379" w:rsidP="0056779E">
            <w:pPr>
              <w:jc w:val="center"/>
              <w:rPr>
                <w:sz w:val="20"/>
                <w:szCs w:val="20"/>
              </w:rPr>
            </w:pPr>
            <w:r w:rsidRPr="0044481D">
              <w:rPr>
                <w:sz w:val="20"/>
                <w:szCs w:val="20"/>
              </w:rPr>
              <w:t>4</w:t>
            </w:r>
          </w:p>
        </w:tc>
        <w:tc>
          <w:tcPr>
            <w:tcW w:w="2717" w:type="dxa"/>
          </w:tcPr>
          <w:p w:rsidR="00195379" w:rsidRPr="0044481D" w:rsidRDefault="00195379" w:rsidP="0056779E">
            <w:pPr>
              <w:jc w:val="center"/>
              <w:rPr>
                <w:sz w:val="20"/>
                <w:szCs w:val="20"/>
              </w:rPr>
            </w:pPr>
            <w:r w:rsidRPr="0044481D">
              <w:rPr>
                <w:sz w:val="20"/>
                <w:szCs w:val="20"/>
              </w:rPr>
              <w:t>5</w:t>
            </w:r>
          </w:p>
        </w:tc>
        <w:tc>
          <w:tcPr>
            <w:tcW w:w="2615" w:type="dxa"/>
          </w:tcPr>
          <w:p w:rsidR="00195379" w:rsidRPr="0044481D" w:rsidRDefault="00195379" w:rsidP="0056779E">
            <w:pPr>
              <w:jc w:val="center"/>
              <w:rPr>
                <w:sz w:val="20"/>
                <w:szCs w:val="20"/>
              </w:rPr>
            </w:pPr>
            <w:r w:rsidRPr="0044481D">
              <w:rPr>
                <w:sz w:val="20"/>
                <w:szCs w:val="20"/>
              </w:rPr>
              <w:t>6</w:t>
            </w:r>
          </w:p>
        </w:tc>
      </w:tr>
      <w:tr w:rsidR="00195379" w:rsidRPr="0044481D" w:rsidTr="0056779E">
        <w:tc>
          <w:tcPr>
            <w:tcW w:w="14843" w:type="dxa"/>
            <w:gridSpan w:val="6"/>
          </w:tcPr>
          <w:p w:rsidR="00195379" w:rsidRPr="0044481D" w:rsidRDefault="00195379" w:rsidP="0056779E">
            <w:pPr>
              <w:jc w:val="center"/>
              <w:rPr>
                <w:sz w:val="20"/>
                <w:szCs w:val="20"/>
              </w:rPr>
            </w:pPr>
            <w:r w:rsidRPr="0044481D">
              <w:rPr>
                <w:sz w:val="20"/>
                <w:szCs w:val="20"/>
              </w:rPr>
              <w:t xml:space="preserve">1. </w:t>
            </w:r>
            <w:r w:rsidRPr="0044481D">
              <w:rPr>
                <w:bCs/>
                <w:sz w:val="20"/>
                <w:szCs w:val="20"/>
              </w:rPr>
              <w:t>Пр</w:t>
            </w:r>
            <w:r w:rsidR="00925AC6" w:rsidRPr="0044481D">
              <w:rPr>
                <w:bCs/>
                <w:sz w:val="20"/>
                <w:szCs w:val="20"/>
              </w:rPr>
              <w:t>ием</w:t>
            </w:r>
            <w:r w:rsidRPr="0044481D">
              <w:rPr>
                <w:bCs/>
                <w:sz w:val="20"/>
                <w:szCs w:val="20"/>
              </w:rPr>
              <w:t xml:space="preserve"> документов и регистрация заявления</w:t>
            </w:r>
          </w:p>
        </w:tc>
      </w:tr>
      <w:tr w:rsidR="00195379" w:rsidRPr="0044481D" w:rsidTr="0056779E">
        <w:tc>
          <w:tcPr>
            <w:tcW w:w="2329" w:type="dxa"/>
          </w:tcPr>
          <w:p w:rsidR="00195379" w:rsidRPr="0044481D" w:rsidRDefault="00195379" w:rsidP="00A84933">
            <w:pPr>
              <w:rPr>
                <w:sz w:val="20"/>
                <w:szCs w:val="20"/>
              </w:rPr>
            </w:pPr>
            <w:r w:rsidRPr="0044481D">
              <w:rPr>
                <w:sz w:val="20"/>
                <w:szCs w:val="20"/>
              </w:rPr>
              <w:t xml:space="preserve">поступление заявления и документов в Администрацию </w:t>
            </w:r>
          </w:p>
        </w:tc>
        <w:tc>
          <w:tcPr>
            <w:tcW w:w="2456" w:type="dxa"/>
          </w:tcPr>
          <w:p w:rsidR="00195379" w:rsidRPr="0044481D" w:rsidRDefault="00195379" w:rsidP="0056779E">
            <w:pPr>
              <w:rPr>
                <w:sz w:val="20"/>
                <w:szCs w:val="20"/>
              </w:rPr>
            </w:pPr>
            <w:r w:rsidRPr="0044481D">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44481D" w:rsidRDefault="00195379" w:rsidP="0056779E">
            <w:pPr>
              <w:rPr>
                <w:sz w:val="20"/>
                <w:szCs w:val="20"/>
              </w:rPr>
            </w:pPr>
            <w:r w:rsidRPr="0044481D">
              <w:rPr>
                <w:sz w:val="20"/>
                <w:szCs w:val="20"/>
              </w:rPr>
              <w:t>До 1 рабочего дня</w:t>
            </w:r>
          </w:p>
        </w:tc>
        <w:tc>
          <w:tcPr>
            <w:tcW w:w="2361" w:type="dxa"/>
          </w:tcPr>
          <w:p w:rsidR="00195379" w:rsidRPr="0044481D" w:rsidRDefault="00195379" w:rsidP="00A84933">
            <w:pPr>
              <w:rPr>
                <w:sz w:val="20"/>
                <w:szCs w:val="20"/>
              </w:rPr>
            </w:pPr>
            <w:r w:rsidRPr="0044481D">
              <w:rPr>
                <w:sz w:val="20"/>
                <w:szCs w:val="20"/>
              </w:rPr>
              <w:t>должностное лицо Админ</w:t>
            </w:r>
            <w:r w:rsidR="00A84933">
              <w:rPr>
                <w:sz w:val="20"/>
                <w:szCs w:val="20"/>
              </w:rPr>
              <w:t>истрации</w:t>
            </w:r>
            <w:r w:rsidRPr="0044481D">
              <w:rPr>
                <w:sz w:val="20"/>
                <w:szCs w:val="20"/>
              </w:rPr>
              <w:t>, ответственное за регистрацию корреспонденции</w:t>
            </w:r>
          </w:p>
        </w:tc>
        <w:tc>
          <w:tcPr>
            <w:tcW w:w="2717" w:type="dxa"/>
          </w:tcPr>
          <w:p w:rsidR="00195379" w:rsidRPr="0044481D" w:rsidRDefault="00195379" w:rsidP="0056779E">
            <w:pPr>
              <w:rPr>
                <w:sz w:val="20"/>
                <w:szCs w:val="20"/>
              </w:rPr>
            </w:pPr>
            <w:r w:rsidRPr="0044481D">
              <w:rPr>
                <w:sz w:val="20"/>
                <w:szCs w:val="20"/>
              </w:rPr>
              <w:t>наличие/отсутствие оснований для отказа в приеме документов, предусмотренного пунктом 2.15 Административного регламента</w:t>
            </w:r>
          </w:p>
        </w:tc>
        <w:tc>
          <w:tcPr>
            <w:tcW w:w="2615" w:type="dxa"/>
          </w:tcPr>
          <w:p w:rsidR="00195379" w:rsidRPr="0044481D" w:rsidRDefault="00195379" w:rsidP="0056779E">
            <w:pPr>
              <w:rPr>
                <w:sz w:val="20"/>
                <w:szCs w:val="20"/>
              </w:rPr>
            </w:pPr>
            <w:r w:rsidRPr="0044481D">
              <w:rPr>
                <w:sz w:val="20"/>
                <w:szCs w:val="20"/>
              </w:rPr>
              <w:t xml:space="preserve">выдача расписки в получении документов с указанием их перечня и даты получения (приложение № </w:t>
            </w:r>
            <w:r w:rsidR="00C4326A" w:rsidRPr="0044481D">
              <w:rPr>
                <w:sz w:val="20"/>
                <w:szCs w:val="20"/>
              </w:rPr>
              <w:t>2</w:t>
            </w:r>
            <w:r w:rsidRPr="0044481D">
              <w:rPr>
                <w:sz w:val="20"/>
                <w:szCs w:val="20"/>
              </w:rPr>
              <w:t xml:space="preserve"> к Административному регламенту);</w:t>
            </w:r>
          </w:p>
          <w:p w:rsidR="00195379" w:rsidRPr="0044481D" w:rsidRDefault="00195379" w:rsidP="0056779E">
            <w:pPr>
              <w:rPr>
                <w:sz w:val="20"/>
                <w:szCs w:val="20"/>
              </w:rPr>
            </w:pPr>
            <w:r w:rsidRPr="0044481D">
              <w:rPr>
                <w:sz w:val="20"/>
                <w:szCs w:val="20"/>
              </w:rPr>
              <w:t>регистрация заявления и документов в системе входящей корреспонденции;</w:t>
            </w:r>
          </w:p>
          <w:p w:rsidR="00195379" w:rsidRPr="0044481D" w:rsidRDefault="004B0FFC" w:rsidP="0056779E">
            <w:pPr>
              <w:rPr>
                <w:sz w:val="20"/>
                <w:szCs w:val="20"/>
              </w:rPr>
            </w:pPr>
            <w:r w:rsidRPr="0044481D">
              <w:rPr>
                <w:sz w:val="20"/>
                <w:szCs w:val="20"/>
              </w:rPr>
              <w:t xml:space="preserve">на платформе межведомственного электронного взаимодействия Республики Башкортостан </w:t>
            </w:r>
            <w:hyperlink r:id="rId34" w:history="1">
              <w:r w:rsidRPr="0044481D">
                <w:rPr>
                  <w:rStyle w:val="a5"/>
                  <w:color w:val="000000"/>
                  <w:sz w:val="20"/>
                  <w:szCs w:val="20"/>
                </w:rPr>
                <w:t>(</w:t>
              </w:r>
            </w:hyperlink>
            <w:hyperlink r:id="rId35" w:history="1">
              <w:r w:rsidRPr="0044481D">
                <w:rPr>
                  <w:rStyle w:val="a5"/>
                  <w:color w:val="000000"/>
                  <w:sz w:val="20"/>
                  <w:szCs w:val="20"/>
                </w:rPr>
                <w:t>https://vis.bashkortostan.ru</w:t>
              </w:r>
            </w:hyperlink>
            <w:r w:rsidRPr="0044481D">
              <w:rPr>
                <w:sz w:val="20"/>
                <w:szCs w:val="20"/>
              </w:rPr>
              <w:t xml:space="preserve"> </w:t>
            </w:r>
            <w:r w:rsidR="00195379" w:rsidRPr="0044481D">
              <w:rPr>
                <w:sz w:val="20"/>
                <w:szCs w:val="20"/>
              </w:rPr>
              <w:t xml:space="preserve">(присвоение номера и датирование); </w:t>
            </w:r>
          </w:p>
          <w:p w:rsidR="00195379" w:rsidRPr="0044481D" w:rsidRDefault="00195379" w:rsidP="0056779E">
            <w:pPr>
              <w:rPr>
                <w:sz w:val="20"/>
                <w:szCs w:val="20"/>
              </w:rPr>
            </w:pPr>
            <w:r w:rsidRPr="0044481D">
              <w:rPr>
                <w:sz w:val="20"/>
                <w:szCs w:val="20"/>
              </w:rPr>
              <w:t>назначение должностного лица;</w:t>
            </w:r>
          </w:p>
          <w:p w:rsidR="00195379" w:rsidRPr="0044481D" w:rsidRDefault="00195379" w:rsidP="0056779E">
            <w:pPr>
              <w:rPr>
                <w:sz w:val="20"/>
                <w:szCs w:val="20"/>
              </w:rPr>
            </w:pPr>
            <w:proofErr w:type="gramStart"/>
            <w:r w:rsidRPr="0044481D">
              <w:rPr>
                <w:sz w:val="20"/>
                <w:szCs w:val="20"/>
              </w:rPr>
              <w:t>ответственного</w:t>
            </w:r>
            <w:proofErr w:type="gramEnd"/>
            <w:r w:rsidRPr="0044481D">
              <w:rPr>
                <w:sz w:val="20"/>
                <w:szCs w:val="20"/>
              </w:rPr>
              <w:t xml:space="preserve"> за предоставление муниципальной услуги, и передача ему документов;</w:t>
            </w:r>
          </w:p>
          <w:p w:rsidR="00195379" w:rsidRPr="0044481D" w:rsidRDefault="00195379" w:rsidP="0056779E">
            <w:pPr>
              <w:rPr>
                <w:sz w:val="20"/>
                <w:szCs w:val="20"/>
              </w:rPr>
            </w:pPr>
            <w:r w:rsidRPr="0044481D">
              <w:rPr>
                <w:sz w:val="20"/>
                <w:szCs w:val="20"/>
              </w:rPr>
              <w:t>отказ в приеме документов:</w:t>
            </w:r>
          </w:p>
          <w:p w:rsidR="00195379" w:rsidRPr="0044481D" w:rsidRDefault="00195379" w:rsidP="0056779E">
            <w:pPr>
              <w:rPr>
                <w:sz w:val="20"/>
                <w:szCs w:val="20"/>
              </w:rPr>
            </w:pPr>
            <w:r w:rsidRPr="0044481D">
              <w:rPr>
                <w:sz w:val="20"/>
                <w:szCs w:val="20"/>
              </w:rPr>
              <w:lastRenderedPageBreak/>
              <w:t>- в случае личного обращения в Админ</w:t>
            </w:r>
            <w:r w:rsidR="00A84933">
              <w:rPr>
                <w:sz w:val="20"/>
                <w:szCs w:val="20"/>
              </w:rPr>
              <w:t xml:space="preserve">истрацию </w:t>
            </w:r>
            <w:r w:rsidRPr="0044481D">
              <w:rPr>
                <w:sz w:val="20"/>
                <w:szCs w:val="20"/>
              </w:rPr>
              <w:t>по основанию, указанному в пункте 2.15. Административного регламента, – в устной форме;</w:t>
            </w:r>
          </w:p>
          <w:p w:rsidR="00195379" w:rsidRPr="0044481D" w:rsidRDefault="00195379" w:rsidP="0056779E">
            <w:pPr>
              <w:rPr>
                <w:sz w:val="20"/>
                <w:szCs w:val="20"/>
              </w:rPr>
            </w:pPr>
            <w:r w:rsidRPr="0044481D">
              <w:rPr>
                <w:sz w:val="20"/>
                <w:szCs w:val="20"/>
              </w:rPr>
              <w:t xml:space="preserve">- в случае поступления через </w:t>
            </w:r>
            <w:r w:rsidR="004B0FFC" w:rsidRPr="0044481D">
              <w:rPr>
                <w:sz w:val="20"/>
                <w:szCs w:val="20"/>
              </w:rPr>
              <w:t xml:space="preserve">Единый портал, </w:t>
            </w:r>
            <w:r w:rsidRPr="0044481D">
              <w:rPr>
                <w:sz w:val="20"/>
                <w:szCs w:val="20"/>
              </w:rPr>
              <w:t>РПГУ</w:t>
            </w:r>
            <w:r w:rsidR="004B0FFC" w:rsidRPr="0044481D">
              <w:rPr>
                <w:sz w:val="20"/>
                <w:szCs w:val="20"/>
              </w:rPr>
              <w:t xml:space="preserve"> или портал ФИАС</w:t>
            </w:r>
            <w:r w:rsidRPr="0044481D">
              <w:rPr>
                <w:sz w:val="20"/>
                <w:szCs w:val="20"/>
              </w:rPr>
              <w:t xml:space="preserve"> – в форме электронного уведомления (приложение № </w:t>
            </w:r>
            <w:r w:rsidR="00245CA7" w:rsidRPr="0044481D">
              <w:rPr>
                <w:sz w:val="20"/>
                <w:szCs w:val="20"/>
              </w:rPr>
              <w:t>1</w:t>
            </w:r>
            <w:r w:rsidRPr="0044481D">
              <w:rPr>
                <w:sz w:val="20"/>
                <w:szCs w:val="20"/>
              </w:rPr>
              <w:t xml:space="preserve"> к Административному регламенту), подписанного усиленной квалифицированной подписью должностного лица Админис</w:t>
            </w:r>
            <w:r w:rsidR="00A84933">
              <w:rPr>
                <w:sz w:val="20"/>
                <w:szCs w:val="20"/>
              </w:rPr>
              <w:t xml:space="preserve">трации </w:t>
            </w:r>
            <w:r w:rsidRPr="0044481D">
              <w:rPr>
                <w:sz w:val="20"/>
                <w:szCs w:val="20"/>
              </w:rPr>
              <w:t xml:space="preserve">и направленного в личный кабинет заявителя на </w:t>
            </w:r>
            <w:r w:rsidR="004B0FFC" w:rsidRPr="0044481D">
              <w:rPr>
                <w:sz w:val="20"/>
                <w:szCs w:val="20"/>
              </w:rPr>
              <w:t>Едином портале, РПГУ, портале ФИАС</w:t>
            </w:r>
            <w:r w:rsidRPr="0044481D">
              <w:rPr>
                <w:sz w:val="20"/>
                <w:szCs w:val="20"/>
              </w:rPr>
              <w:t>;</w:t>
            </w:r>
          </w:p>
          <w:p w:rsidR="00195379" w:rsidRPr="0044481D" w:rsidRDefault="00195379" w:rsidP="0056779E">
            <w:pPr>
              <w:rPr>
                <w:sz w:val="20"/>
                <w:szCs w:val="20"/>
              </w:rPr>
            </w:pPr>
            <w:r w:rsidRPr="0044481D">
              <w:rPr>
                <w:sz w:val="20"/>
                <w:szCs w:val="20"/>
              </w:rPr>
              <w:t xml:space="preserve">в случае поступления почтовым отправлением или через многофункциональный центр – в форме уведомления (приложение № </w:t>
            </w:r>
            <w:r w:rsidR="00245CA7" w:rsidRPr="0044481D">
              <w:rPr>
                <w:sz w:val="20"/>
                <w:szCs w:val="20"/>
              </w:rPr>
              <w:t>1</w:t>
            </w:r>
            <w:r w:rsidRPr="0044481D">
              <w:rPr>
                <w:sz w:val="20"/>
                <w:szCs w:val="20"/>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rsidRPr="0044481D" w:rsidTr="0056779E">
        <w:tc>
          <w:tcPr>
            <w:tcW w:w="14843" w:type="dxa"/>
            <w:gridSpan w:val="6"/>
          </w:tcPr>
          <w:p w:rsidR="00195379" w:rsidRPr="0044481D" w:rsidRDefault="00195379" w:rsidP="0056779E">
            <w:pPr>
              <w:jc w:val="center"/>
              <w:rPr>
                <w:sz w:val="20"/>
                <w:szCs w:val="20"/>
              </w:rPr>
            </w:pPr>
            <w:r w:rsidRPr="0044481D">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44481D" w:rsidTr="0056779E">
        <w:tc>
          <w:tcPr>
            <w:tcW w:w="2329" w:type="dxa"/>
            <w:vMerge w:val="restart"/>
          </w:tcPr>
          <w:p w:rsidR="00195379" w:rsidRPr="0044481D" w:rsidRDefault="00195379" w:rsidP="0056779E">
            <w:pPr>
              <w:rPr>
                <w:sz w:val="20"/>
                <w:szCs w:val="20"/>
              </w:rPr>
            </w:pPr>
            <w:r w:rsidRPr="0044481D">
              <w:rPr>
                <w:sz w:val="20"/>
                <w:szCs w:val="20"/>
              </w:rPr>
              <w:t>комплект зарегистрированных документов</w:t>
            </w:r>
          </w:p>
        </w:tc>
        <w:tc>
          <w:tcPr>
            <w:tcW w:w="2456" w:type="dxa"/>
          </w:tcPr>
          <w:p w:rsidR="00195379" w:rsidRPr="0044481D" w:rsidRDefault="00195379" w:rsidP="0056779E">
            <w:pPr>
              <w:rPr>
                <w:sz w:val="20"/>
                <w:szCs w:val="20"/>
              </w:rPr>
            </w:pPr>
            <w:r w:rsidRPr="0044481D">
              <w:rPr>
                <w:sz w:val="20"/>
                <w:szCs w:val="20"/>
              </w:rPr>
              <w:t xml:space="preserve">проверка заявления и документов в соответствии с пунктами </w:t>
            </w:r>
            <w:r w:rsidRPr="0044481D">
              <w:rPr>
                <w:sz w:val="20"/>
                <w:szCs w:val="20"/>
              </w:rPr>
              <w:br/>
            </w:r>
            <w:r w:rsidRPr="0044481D">
              <w:rPr>
                <w:sz w:val="20"/>
                <w:szCs w:val="20"/>
              </w:rPr>
              <w:lastRenderedPageBreak/>
              <w:t>2.8. и 2.9. Административного регламента</w:t>
            </w:r>
          </w:p>
        </w:tc>
        <w:tc>
          <w:tcPr>
            <w:tcW w:w="2365" w:type="dxa"/>
          </w:tcPr>
          <w:p w:rsidR="00195379" w:rsidRPr="0044481D" w:rsidRDefault="00195379" w:rsidP="0056779E">
            <w:pPr>
              <w:rPr>
                <w:sz w:val="20"/>
                <w:szCs w:val="20"/>
              </w:rPr>
            </w:pPr>
            <w:r w:rsidRPr="0044481D">
              <w:rPr>
                <w:bCs/>
                <w:sz w:val="20"/>
                <w:szCs w:val="20"/>
              </w:rPr>
              <w:lastRenderedPageBreak/>
              <w:t>До 5 дней</w:t>
            </w:r>
            <w:r w:rsidRPr="0044481D">
              <w:rPr>
                <w:sz w:val="20"/>
                <w:szCs w:val="20"/>
              </w:rPr>
              <w:t xml:space="preserve"> со дня направления межведомственного </w:t>
            </w:r>
            <w:r w:rsidRPr="0044481D">
              <w:rPr>
                <w:sz w:val="20"/>
                <w:szCs w:val="20"/>
              </w:rPr>
              <w:lastRenderedPageBreak/>
              <w:t>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44481D" w:rsidRDefault="00195379" w:rsidP="0056779E">
            <w:pPr>
              <w:rPr>
                <w:sz w:val="20"/>
                <w:szCs w:val="20"/>
              </w:rPr>
            </w:pPr>
            <w:r w:rsidRPr="0044481D">
              <w:rPr>
                <w:sz w:val="20"/>
                <w:szCs w:val="20"/>
              </w:rPr>
              <w:lastRenderedPageBreak/>
              <w:t>должностное лицо Админи</w:t>
            </w:r>
            <w:r w:rsidR="00C07DEB">
              <w:rPr>
                <w:sz w:val="20"/>
                <w:szCs w:val="20"/>
              </w:rPr>
              <w:t>страции</w:t>
            </w:r>
            <w:r w:rsidRPr="0044481D">
              <w:rPr>
                <w:sz w:val="20"/>
                <w:szCs w:val="20"/>
              </w:rPr>
              <w:t xml:space="preserve">, ответственное за </w:t>
            </w:r>
            <w:r w:rsidRPr="0044481D">
              <w:rPr>
                <w:sz w:val="20"/>
                <w:szCs w:val="20"/>
              </w:rPr>
              <w:lastRenderedPageBreak/>
              <w:t>предоставление муниципальной услуги</w:t>
            </w:r>
          </w:p>
        </w:tc>
        <w:tc>
          <w:tcPr>
            <w:tcW w:w="2717" w:type="dxa"/>
          </w:tcPr>
          <w:p w:rsidR="00195379" w:rsidRPr="0044481D" w:rsidRDefault="00195379" w:rsidP="0056779E">
            <w:pPr>
              <w:rPr>
                <w:sz w:val="20"/>
                <w:szCs w:val="20"/>
              </w:rPr>
            </w:pPr>
            <w:r w:rsidRPr="0044481D">
              <w:rPr>
                <w:sz w:val="20"/>
                <w:szCs w:val="20"/>
              </w:rPr>
              <w:lastRenderedPageBreak/>
              <w:t xml:space="preserve">отсутствие документов, необходимых для предоставления </w:t>
            </w:r>
            <w:r w:rsidRPr="0044481D">
              <w:rPr>
                <w:sz w:val="20"/>
                <w:szCs w:val="20"/>
              </w:rPr>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44481D" w:rsidRDefault="00195379" w:rsidP="0056779E">
            <w:pPr>
              <w:rPr>
                <w:sz w:val="20"/>
                <w:szCs w:val="20"/>
              </w:rPr>
            </w:pPr>
            <w:r w:rsidRPr="0044481D">
              <w:rPr>
                <w:sz w:val="20"/>
                <w:szCs w:val="20"/>
              </w:rPr>
              <w:lastRenderedPageBreak/>
              <w:t xml:space="preserve">направление межведомственного запроса в органы </w:t>
            </w:r>
            <w:r w:rsidRPr="0044481D">
              <w:rPr>
                <w:sz w:val="20"/>
                <w:szCs w:val="20"/>
              </w:rPr>
              <w:lastRenderedPageBreak/>
              <w:t>(организации),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44481D" w:rsidRDefault="00195379" w:rsidP="0056779E">
            <w:pPr>
              <w:rPr>
                <w:sz w:val="20"/>
                <w:szCs w:val="20"/>
              </w:rPr>
            </w:pPr>
          </w:p>
          <w:p w:rsidR="00195379" w:rsidRPr="0044481D" w:rsidRDefault="00195379" w:rsidP="0056779E">
            <w:pPr>
              <w:rPr>
                <w:sz w:val="20"/>
                <w:szCs w:val="20"/>
              </w:rPr>
            </w:pPr>
            <w:r w:rsidRPr="0044481D">
              <w:rPr>
                <w:sz w:val="20"/>
                <w:szCs w:val="20"/>
              </w:rPr>
              <w:t>внесение записи в Журнал регистрации исходящих межведомственных запросов и поступивших на них ответов;</w:t>
            </w:r>
          </w:p>
          <w:p w:rsidR="00195379" w:rsidRPr="0044481D" w:rsidRDefault="00195379" w:rsidP="0056779E">
            <w:pPr>
              <w:rPr>
                <w:sz w:val="20"/>
                <w:szCs w:val="20"/>
              </w:rPr>
            </w:pPr>
          </w:p>
          <w:p w:rsidR="00195379" w:rsidRPr="0044481D" w:rsidRDefault="00195379" w:rsidP="0056779E">
            <w:pPr>
              <w:rPr>
                <w:sz w:val="20"/>
                <w:szCs w:val="20"/>
              </w:rPr>
            </w:pPr>
            <w:r w:rsidRPr="0044481D">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44481D" w:rsidRDefault="00195379" w:rsidP="0056779E">
            <w:pPr>
              <w:rPr>
                <w:sz w:val="20"/>
                <w:szCs w:val="20"/>
              </w:rPr>
            </w:pPr>
          </w:p>
          <w:p w:rsidR="00195379" w:rsidRPr="0044481D" w:rsidRDefault="00195379" w:rsidP="0056779E">
            <w:pPr>
              <w:rPr>
                <w:sz w:val="20"/>
                <w:szCs w:val="20"/>
              </w:rPr>
            </w:pPr>
            <w:r w:rsidRPr="0044481D">
              <w:rPr>
                <w:sz w:val="20"/>
                <w:szCs w:val="20"/>
              </w:rPr>
              <w:t>сформированный комплект документов, необходимых для предоставления муниципальной услуги</w:t>
            </w:r>
          </w:p>
        </w:tc>
      </w:tr>
      <w:tr w:rsidR="00195379" w:rsidRPr="0044481D" w:rsidTr="0056779E">
        <w:tc>
          <w:tcPr>
            <w:tcW w:w="2329" w:type="dxa"/>
            <w:vMerge/>
          </w:tcPr>
          <w:p w:rsidR="00195379" w:rsidRPr="0044481D" w:rsidRDefault="00195379" w:rsidP="0056779E">
            <w:pPr>
              <w:rPr>
                <w:sz w:val="20"/>
                <w:szCs w:val="20"/>
              </w:rPr>
            </w:pPr>
          </w:p>
        </w:tc>
        <w:tc>
          <w:tcPr>
            <w:tcW w:w="2456" w:type="dxa"/>
          </w:tcPr>
          <w:p w:rsidR="00195379" w:rsidRPr="0044481D" w:rsidRDefault="00195379" w:rsidP="0056779E">
            <w:pPr>
              <w:rPr>
                <w:sz w:val="20"/>
                <w:szCs w:val="20"/>
              </w:rPr>
            </w:pPr>
            <w:r w:rsidRPr="0044481D">
              <w:rPr>
                <w:sz w:val="20"/>
                <w:szCs w:val="20"/>
              </w:rPr>
              <w:t xml:space="preserve">формирование и направление межведомственных </w:t>
            </w:r>
            <w:r w:rsidRPr="0044481D">
              <w:rPr>
                <w:sz w:val="20"/>
                <w:szCs w:val="20"/>
              </w:rPr>
              <w:lastRenderedPageBreak/>
              <w:t>запросов</w:t>
            </w:r>
          </w:p>
        </w:tc>
        <w:tc>
          <w:tcPr>
            <w:tcW w:w="2365" w:type="dxa"/>
          </w:tcPr>
          <w:p w:rsidR="00195379" w:rsidRPr="0044481D" w:rsidRDefault="00195379" w:rsidP="0056779E">
            <w:pPr>
              <w:rPr>
                <w:sz w:val="20"/>
                <w:szCs w:val="20"/>
              </w:rPr>
            </w:pPr>
          </w:p>
        </w:tc>
        <w:tc>
          <w:tcPr>
            <w:tcW w:w="2361" w:type="dxa"/>
          </w:tcPr>
          <w:p w:rsidR="00195379" w:rsidRPr="0044481D" w:rsidRDefault="00195379" w:rsidP="0056779E">
            <w:pPr>
              <w:rPr>
                <w:sz w:val="20"/>
                <w:szCs w:val="20"/>
              </w:rPr>
            </w:pPr>
          </w:p>
        </w:tc>
        <w:tc>
          <w:tcPr>
            <w:tcW w:w="2717" w:type="dxa"/>
          </w:tcPr>
          <w:p w:rsidR="00195379" w:rsidRPr="0044481D" w:rsidRDefault="00195379" w:rsidP="0056779E">
            <w:pPr>
              <w:rPr>
                <w:sz w:val="20"/>
                <w:szCs w:val="20"/>
              </w:rPr>
            </w:pPr>
          </w:p>
        </w:tc>
        <w:tc>
          <w:tcPr>
            <w:tcW w:w="2615" w:type="dxa"/>
          </w:tcPr>
          <w:p w:rsidR="00195379" w:rsidRPr="0044481D" w:rsidRDefault="00195379" w:rsidP="0056779E">
            <w:pPr>
              <w:rPr>
                <w:sz w:val="20"/>
                <w:szCs w:val="20"/>
              </w:rPr>
            </w:pPr>
          </w:p>
        </w:tc>
      </w:tr>
      <w:tr w:rsidR="00195379" w:rsidRPr="0044481D" w:rsidTr="0056779E">
        <w:tc>
          <w:tcPr>
            <w:tcW w:w="14843" w:type="dxa"/>
            <w:gridSpan w:val="6"/>
          </w:tcPr>
          <w:p w:rsidR="00195379" w:rsidRPr="0044481D" w:rsidRDefault="00195379" w:rsidP="0056779E">
            <w:pPr>
              <w:jc w:val="center"/>
              <w:rPr>
                <w:sz w:val="20"/>
                <w:szCs w:val="20"/>
              </w:rPr>
            </w:pPr>
            <w:r w:rsidRPr="0044481D">
              <w:rPr>
                <w:sz w:val="20"/>
                <w:szCs w:val="20"/>
              </w:rPr>
              <w:lastRenderedPageBreak/>
              <w:t>3.</w:t>
            </w:r>
            <w:r w:rsidRPr="0044481D">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44481D" w:rsidTr="0056779E">
        <w:tc>
          <w:tcPr>
            <w:tcW w:w="2329" w:type="dxa"/>
          </w:tcPr>
          <w:p w:rsidR="00195379" w:rsidRPr="0044481D" w:rsidRDefault="00195379" w:rsidP="0056779E">
            <w:pPr>
              <w:rPr>
                <w:sz w:val="20"/>
                <w:szCs w:val="20"/>
              </w:rPr>
            </w:pPr>
            <w:r w:rsidRPr="0044481D">
              <w:rPr>
                <w:sz w:val="20"/>
                <w:szCs w:val="20"/>
              </w:rPr>
              <w:t>сформированный комплект документов, необходимых для предоставления муниципальной услуги</w:t>
            </w:r>
          </w:p>
        </w:tc>
        <w:tc>
          <w:tcPr>
            <w:tcW w:w="2456" w:type="dxa"/>
          </w:tcPr>
          <w:p w:rsidR="00195379" w:rsidRPr="0044481D" w:rsidRDefault="00195379" w:rsidP="0056779E">
            <w:pPr>
              <w:rPr>
                <w:sz w:val="20"/>
                <w:szCs w:val="20"/>
              </w:rPr>
            </w:pPr>
            <w:r w:rsidRPr="0044481D">
              <w:rPr>
                <w:bCs/>
                <w:sz w:val="20"/>
                <w:szCs w:val="20"/>
              </w:rPr>
              <w:t>проверка соответствия документов и сведений установленным критериям для принятия решения</w:t>
            </w:r>
          </w:p>
        </w:tc>
        <w:tc>
          <w:tcPr>
            <w:tcW w:w="2365" w:type="dxa"/>
          </w:tcPr>
          <w:p w:rsidR="00195379" w:rsidRPr="0044481D" w:rsidRDefault="00195379" w:rsidP="0056779E">
            <w:pPr>
              <w:rPr>
                <w:sz w:val="20"/>
                <w:szCs w:val="20"/>
              </w:rPr>
            </w:pPr>
            <w:r w:rsidRPr="0044481D">
              <w:rPr>
                <w:sz w:val="20"/>
                <w:szCs w:val="20"/>
              </w:rPr>
              <w:t>до 2 дней</w:t>
            </w:r>
          </w:p>
        </w:tc>
        <w:tc>
          <w:tcPr>
            <w:tcW w:w="2361" w:type="dxa"/>
          </w:tcPr>
          <w:p w:rsidR="00195379" w:rsidRPr="0044481D" w:rsidRDefault="00195379" w:rsidP="0056779E">
            <w:pPr>
              <w:rPr>
                <w:sz w:val="20"/>
                <w:szCs w:val="20"/>
              </w:rPr>
            </w:pPr>
            <w:r w:rsidRPr="0044481D">
              <w:rPr>
                <w:sz w:val="20"/>
                <w:szCs w:val="20"/>
              </w:rPr>
              <w:t>должностное лицо Админи</w:t>
            </w:r>
            <w:r w:rsidR="00C07DEB">
              <w:rPr>
                <w:sz w:val="20"/>
                <w:szCs w:val="20"/>
              </w:rPr>
              <w:t>страции</w:t>
            </w:r>
            <w:r w:rsidRPr="0044481D">
              <w:rPr>
                <w:sz w:val="20"/>
                <w:szCs w:val="20"/>
              </w:rPr>
              <w:t>, ответственное за предоставление муниципальной услуги</w:t>
            </w:r>
          </w:p>
        </w:tc>
        <w:tc>
          <w:tcPr>
            <w:tcW w:w="2717" w:type="dxa"/>
          </w:tcPr>
          <w:p w:rsidR="00195379" w:rsidRPr="0044481D" w:rsidRDefault="00195379" w:rsidP="0056779E">
            <w:pPr>
              <w:rPr>
                <w:sz w:val="20"/>
                <w:szCs w:val="20"/>
              </w:rPr>
            </w:pPr>
            <w:r w:rsidRPr="0044481D">
              <w:rPr>
                <w:bCs/>
                <w:sz w:val="20"/>
                <w:szCs w:val="20"/>
              </w:rPr>
              <w:t>наличие (отсутствие) предусмотренных 2.1</w:t>
            </w:r>
            <w:r w:rsidR="008A53C4" w:rsidRPr="0044481D">
              <w:rPr>
                <w:bCs/>
                <w:sz w:val="20"/>
                <w:szCs w:val="20"/>
              </w:rPr>
              <w:t>7</w:t>
            </w:r>
            <w:hyperlink w:anchor="P264" w:history="1"/>
            <w:r w:rsidRPr="0044481D">
              <w:rPr>
                <w:bCs/>
                <w:sz w:val="20"/>
                <w:szCs w:val="20"/>
              </w:rPr>
              <w:t xml:space="preserve"> Административного регламента оснований для отказа в предоставлении муниципальной услуги</w:t>
            </w:r>
          </w:p>
        </w:tc>
        <w:tc>
          <w:tcPr>
            <w:tcW w:w="2615" w:type="dxa"/>
          </w:tcPr>
          <w:p w:rsidR="00195379" w:rsidRPr="0044481D" w:rsidRDefault="00195379" w:rsidP="0056779E">
            <w:pPr>
              <w:rPr>
                <w:sz w:val="20"/>
                <w:szCs w:val="20"/>
              </w:rPr>
            </w:pPr>
            <w:r w:rsidRPr="0044481D">
              <w:rPr>
                <w:sz w:val="20"/>
                <w:szCs w:val="20"/>
              </w:rPr>
              <w:t>установление оснований для принятия решения о предоставлении муниципальной услуги;</w:t>
            </w:r>
          </w:p>
          <w:p w:rsidR="00195379" w:rsidRPr="0044481D" w:rsidRDefault="00195379" w:rsidP="0056779E">
            <w:pPr>
              <w:rPr>
                <w:sz w:val="20"/>
                <w:szCs w:val="20"/>
              </w:rPr>
            </w:pPr>
          </w:p>
          <w:p w:rsidR="00195379" w:rsidRPr="0044481D" w:rsidRDefault="00195379" w:rsidP="0056779E">
            <w:pPr>
              <w:rPr>
                <w:sz w:val="20"/>
                <w:szCs w:val="20"/>
              </w:rPr>
            </w:pPr>
            <w:r w:rsidRPr="0044481D">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RPr="0044481D" w:rsidTr="0056779E">
        <w:tc>
          <w:tcPr>
            <w:tcW w:w="2329" w:type="dxa"/>
          </w:tcPr>
          <w:p w:rsidR="00195379" w:rsidRPr="0044481D" w:rsidRDefault="00195379" w:rsidP="0056779E">
            <w:pPr>
              <w:rPr>
                <w:sz w:val="20"/>
                <w:szCs w:val="20"/>
              </w:rPr>
            </w:pPr>
          </w:p>
        </w:tc>
        <w:tc>
          <w:tcPr>
            <w:tcW w:w="2456" w:type="dxa"/>
          </w:tcPr>
          <w:p w:rsidR="00195379" w:rsidRPr="0044481D" w:rsidRDefault="00195379" w:rsidP="0056779E">
            <w:pPr>
              <w:rPr>
                <w:sz w:val="20"/>
                <w:szCs w:val="20"/>
              </w:rPr>
            </w:pPr>
            <w:r w:rsidRPr="0044481D">
              <w:rPr>
                <w:sz w:val="20"/>
                <w:szCs w:val="20"/>
              </w:rPr>
              <w:t>подготовка на бумажном носителе проекта результата предоставления муниципальной услуги;</w:t>
            </w:r>
          </w:p>
          <w:p w:rsidR="00195379" w:rsidRPr="0044481D" w:rsidRDefault="00195379" w:rsidP="0056779E">
            <w:pPr>
              <w:rPr>
                <w:sz w:val="20"/>
                <w:szCs w:val="20"/>
              </w:rPr>
            </w:pPr>
          </w:p>
          <w:p w:rsidR="00195379" w:rsidRPr="0044481D" w:rsidRDefault="00195379" w:rsidP="0056779E">
            <w:pPr>
              <w:rPr>
                <w:bCs/>
                <w:sz w:val="20"/>
                <w:szCs w:val="20"/>
              </w:rPr>
            </w:pPr>
            <w:r w:rsidRPr="0044481D">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44481D" w:rsidRDefault="00195379" w:rsidP="0056779E">
            <w:pPr>
              <w:rPr>
                <w:bCs/>
                <w:sz w:val="20"/>
                <w:szCs w:val="20"/>
              </w:rPr>
            </w:pPr>
          </w:p>
          <w:p w:rsidR="00195379" w:rsidRPr="0044481D" w:rsidRDefault="00195379" w:rsidP="0056779E">
            <w:pPr>
              <w:rPr>
                <w:bCs/>
                <w:sz w:val="20"/>
                <w:szCs w:val="20"/>
              </w:rPr>
            </w:pPr>
            <w:r w:rsidRPr="0044481D">
              <w:rPr>
                <w:bCs/>
                <w:sz w:val="20"/>
                <w:szCs w:val="20"/>
              </w:rPr>
              <w:t xml:space="preserve">рассмотрение и подписание на бумажном носителе результата предоставления </w:t>
            </w:r>
            <w:r w:rsidRPr="0044481D">
              <w:rPr>
                <w:bCs/>
                <w:sz w:val="20"/>
                <w:szCs w:val="20"/>
              </w:rPr>
              <w:lastRenderedPageBreak/>
              <w:t>муниципальной услуги;</w:t>
            </w:r>
          </w:p>
          <w:p w:rsidR="00195379" w:rsidRPr="0044481D" w:rsidRDefault="00195379" w:rsidP="0056779E">
            <w:pPr>
              <w:rPr>
                <w:bCs/>
                <w:sz w:val="20"/>
                <w:szCs w:val="20"/>
              </w:rPr>
            </w:pPr>
          </w:p>
          <w:p w:rsidR="00195379" w:rsidRPr="0044481D" w:rsidRDefault="00195379" w:rsidP="0056779E">
            <w:pPr>
              <w:rPr>
                <w:bCs/>
                <w:sz w:val="20"/>
                <w:szCs w:val="20"/>
              </w:rPr>
            </w:pPr>
            <w:r w:rsidRPr="0044481D">
              <w:rPr>
                <w:bCs/>
                <w:sz w:val="20"/>
                <w:szCs w:val="20"/>
              </w:rPr>
              <w:t>рассмотрение и подписание на бумажном носителе результата предоставления муниципальной услуги;</w:t>
            </w:r>
          </w:p>
          <w:p w:rsidR="00195379" w:rsidRPr="0044481D" w:rsidRDefault="00195379" w:rsidP="0056779E">
            <w:pPr>
              <w:rPr>
                <w:bCs/>
                <w:sz w:val="20"/>
                <w:szCs w:val="20"/>
              </w:rPr>
            </w:pPr>
          </w:p>
          <w:p w:rsidR="00195379" w:rsidRPr="0044481D" w:rsidRDefault="00195379" w:rsidP="0056779E">
            <w:pPr>
              <w:rPr>
                <w:sz w:val="20"/>
                <w:szCs w:val="20"/>
              </w:rPr>
            </w:pPr>
            <w:r w:rsidRPr="0044481D">
              <w:rPr>
                <w:bCs/>
                <w:sz w:val="20"/>
                <w:szCs w:val="20"/>
              </w:rPr>
              <w:t>регистрация результата предоставления муниципальной услуги</w:t>
            </w:r>
          </w:p>
        </w:tc>
        <w:tc>
          <w:tcPr>
            <w:tcW w:w="2365" w:type="dxa"/>
          </w:tcPr>
          <w:p w:rsidR="00195379" w:rsidRPr="0044481D" w:rsidRDefault="00195379" w:rsidP="0056779E">
            <w:pPr>
              <w:rPr>
                <w:sz w:val="20"/>
                <w:szCs w:val="20"/>
              </w:rPr>
            </w:pPr>
          </w:p>
        </w:tc>
        <w:tc>
          <w:tcPr>
            <w:tcW w:w="2361" w:type="dxa"/>
          </w:tcPr>
          <w:p w:rsidR="00195379" w:rsidRPr="0044481D" w:rsidRDefault="00195379" w:rsidP="0056779E">
            <w:pPr>
              <w:rPr>
                <w:sz w:val="20"/>
                <w:szCs w:val="20"/>
              </w:rPr>
            </w:pPr>
          </w:p>
        </w:tc>
        <w:tc>
          <w:tcPr>
            <w:tcW w:w="2717" w:type="dxa"/>
          </w:tcPr>
          <w:p w:rsidR="00195379" w:rsidRPr="0044481D" w:rsidRDefault="00195379" w:rsidP="0056779E">
            <w:pPr>
              <w:rPr>
                <w:sz w:val="20"/>
                <w:szCs w:val="20"/>
              </w:rPr>
            </w:pPr>
          </w:p>
        </w:tc>
        <w:tc>
          <w:tcPr>
            <w:tcW w:w="2615" w:type="dxa"/>
          </w:tcPr>
          <w:p w:rsidR="00195379" w:rsidRPr="0044481D" w:rsidRDefault="00195379" w:rsidP="0056779E">
            <w:pPr>
              <w:rPr>
                <w:sz w:val="20"/>
                <w:szCs w:val="20"/>
              </w:rPr>
            </w:pPr>
          </w:p>
        </w:tc>
      </w:tr>
      <w:tr w:rsidR="00195379" w:rsidRPr="0044481D" w:rsidTr="0056779E">
        <w:tc>
          <w:tcPr>
            <w:tcW w:w="2329" w:type="dxa"/>
          </w:tcPr>
          <w:p w:rsidR="00195379" w:rsidRPr="0044481D" w:rsidRDefault="00195379" w:rsidP="0056779E">
            <w:pPr>
              <w:rPr>
                <w:sz w:val="20"/>
                <w:szCs w:val="20"/>
              </w:rPr>
            </w:pPr>
          </w:p>
        </w:tc>
        <w:tc>
          <w:tcPr>
            <w:tcW w:w="2456" w:type="dxa"/>
          </w:tcPr>
          <w:p w:rsidR="00195379" w:rsidRPr="0044481D" w:rsidRDefault="00195379" w:rsidP="0056779E">
            <w:pPr>
              <w:rPr>
                <w:sz w:val="20"/>
                <w:szCs w:val="20"/>
              </w:rPr>
            </w:pPr>
            <w:r w:rsidRPr="0044481D">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44481D" w:rsidRDefault="00195379" w:rsidP="0056779E">
            <w:pPr>
              <w:rPr>
                <w:sz w:val="20"/>
                <w:szCs w:val="20"/>
              </w:rPr>
            </w:pPr>
            <w:r w:rsidRPr="0044481D">
              <w:rPr>
                <w:sz w:val="20"/>
                <w:szCs w:val="20"/>
              </w:rPr>
              <w:t>До 3 рабочих дней со дня принятия решения</w:t>
            </w:r>
          </w:p>
        </w:tc>
        <w:tc>
          <w:tcPr>
            <w:tcW w:w="2361" w:type="dxa"/>
          </w:tcPr>
          <w:p w:rsidR="00195379" w:rsidRPr="0044481D" w:rsidRDefault="00195379" w:rsidP="0056779E">
            <w:pPr>
              <w:rPr>
                <w:sz w:val="20"/>
                <w:szCs w:val="20"/>
              </w:rPr>
            </w:pPr>
          </w:p>
        </w:tc>
        <w:tc>
          <w:tcPr>
            <w:tcW w:w="2717" w:type="dxa"/>
          </w:tcPr>
          <w:p w:rsidR="00195379" w:rsidRPr="0044481D" w:rsidRDefault="00195379" w:rsidP="0056779E">
            <w:pPr>
              <w:rPr>
                <w:sz w:val="20"/>
                <w:szCs w:val="20"/>
              </w:rPr>
            </w:pPr>
          </w:p>
        </w:tc>
        <w:tc>
          <w:tcPr>
            <w:tcW w:w="2615" w:type="dxa"/>
          </w:tcPr>
          <w:p w:rsidR="00195379" w:rsidRPr="0044481D" w:rsidRDefault="00195379" w:rsidP="0056779E">
            <w:pPr>
              <w:rPr>
                <w:sz w:val="20"/>
                <w:szCs w:val="20"/>
              </w:rPr>
            </w:pPr>
          </w:p>
        </w:tc>
      </w:tr>
      <w:tr w:rsidR="00195379" w:rsidRPr="0044481D" w:rsidTr="0056779E">
        <w:tc>
          <w:tcPr>
            <w:tcW w:w="14843" w:type="dxa"/>
            <w:gridSpan w:val="6"/>
          </w:tcPr>
          <w:p w:rsidR="00195379" w:rsidRPr="0044481D" w:rsidRDefault="00195379" w:rsidP="0056779E">
            <w:pPr>
              <w:jc w:val="center"/>
              <w:rPr>
                <w:sz w:val="20"/>
                <w:szCs w:val="20"/>
              </w:rPr>
            </w:pPr>
            <w:r w:rsidRPr="0044481D">
              <w:rPr>
                <w:sz w:val="20"/>
                <w:szCs w:val="20"/>
              </w:rPr>
              <w:t>4.</w:t>
            </w:r>
            <w:r w:rsidRPr="0044481D">
              <w:rPr>
                <w:sz w:val="20"/>
                <w:szCs w:val="20"/>
              </w:rPr>
              <w:tab/>
              <w:t>Направление (выдача) заявителю результата предоставления муниципальной услуги</w:t>
            </w:r>
          </w:p>
        </w:tc>
      </w:tr>
      <w:tr w:rsidR="00195379" w:rsidRPr="0044481D" w:rsidTr="0056779E">
        <w:tc>
          <w:tcPr>
            <w:tcW w:w="2329" w:type="dxa"/>
          </w:tcPr>
          <w:p w:rsidR="00195379" w:rsidRPr="0044481D" w:rsidRDefault="00195379" w:rsidP="0056779E">
            <w:pPr>
              <w:rPr>
                <w:sz w:val="20"/>
                <w:szCs w:val="20"/>
              </w:rPr>
            </w:pPr>
            <w:r w:rsidRPr="0044481D">
              <w:rPr>
                <w:sz w:val="20"/>
                <w:szCs w:val="20"/>
              </w:rPr>
              <w:t>подписанный и зарегистрированный результат предоставления муниципальной услуги</w:t>
            </w:r>
          </w:p>
        </w:tc>
        <w:tc>
          <w:tcPr>
            <w:tcW w:w="2456" w:type="dxa"/>
          </w:tcPr>
          <w:p w:rsidR="00195379" w:rsidRPr="0044481D" w:rsidRDefault="00195379" w:rsidP="0056779E">
            <w:pPr>
              <w:rPr>
                <w:sz w:val="20"/>
                <w:szCs w:val="20"/>
              </w:rPr>
            </w:pPr>
            <w:r w:rsidRPr="0044481D">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44481D" w:rsidRDefault="00195379" w:rsidP="0056779E">
            <w:pPr>
              <w:rPr>
                <w:sz w:val="20"/>
                <w:szCs w:val="20"/>
              </w:rPr>
            </w:pPr>
            <w:r w:rsidRPr="0044481D">
              <w:rPr>
                <w:sz w:val="20"/>
                <w:szCs w:val="20"/>
              </w:rPr>
              <w:t>1 рабочий день с момента регистрации результата предоставления муниципальной услуги</w:t>
            </w:r>
          </w:p>
        </w:tc>
        <w:tc>
          <w:tcPr>
            <w:tcW w:w="2361" w:type="dxa"/>
          </w:tcPr>
          <w:p w:rsidR="00195379" w:rsidRPr="0044481D" w:rsidRDefault="00195379" w:rsidP="0056779E">
            <w:pPr>
              <w:rPr>
                <w:sz w:val="20"/>
                <w:szCs w:val="20"/>
              </w:rPr>
            </w:pPr>
            <w:r w:rsidRPr="0044481D">
              <w:rPr>
                <w:sz w:val="20"/>
                <w:szCs w:val="20"/>
              </w:rPr>
              <w:t>должн</w:t>
            </w:r>
            <w:r w:rsidR="00C07DEB">
              <w:rPr>
                <w:sz w:val="20"/>
                <w:szCs w:val="20"/>
              </w:rPr>
              <w:t>остное лицо Администрации</w:t>
            </w:r>
            <w:r w:rsidRPr="0044481D">
              <w:rPr>
                <w:sz w:val="20"/>
                <w:szCs w:val="20"/>
              </w:rPr>
              <w:t>, ответственное за предоставление муниципальной услуги</w:t>
            </w:r>
          </w:p>
        </w:tc>
        <w:tc>
          <w:tcPr>
            <w:tcW w:w="2717" w:type="dxa"/>
          </w:tcPr>
          <w:p w:rsidR="00195379" w:rsidRPr="0044481D" w:rsidRDefault="00195379" w:rsidP="0056779E">
            <w:pPr>
              <w:rPr>
                <w:sz w:val="20"/>
                <w:szCs w:val="20"/>
              </w:rPr>
            </w:pPr>
          </w:p>
        </w:tc>
        <w:tc>
          <w:tcPr>
            <w:tcW w:w="2615" w:type="dxa"/>
          </w:tcPr>
          <w:p w:rsidR="00195379" w:rsidRPr="0044481D" w:rsidRDefault="00195379" w:rsidP="00B658D6">
            <w:pPr>
              <w:spacing w:after="120"/>
              <w:rPr>
                <w:sz w:val="20"/>
                <w:szCs w:val="20"/>
              </w:rPr>
            </w:pPr>
            <w:r w:rsidRPr="0044481D">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195379" w:rsidRPr="0044481D" w:rsidRDefault="00AC6E93" w:rsidP="00B658D6">
            <w:pPr>
              <w:spacing w:after="120"/>
              <w:rPr>
                <w:sz w:val="20"/>
                <w:szCs w:val="20"/>
              </w:rPr>
            </w:pPr>
            <w:r w:rsidRPr="0044481D">
              <w:rPr>
                <w:sz w:val="20"/>
                <w:szCs w:val="20"/>
              </w:rPr>
              <w:t>в форме электронного документа с использованием Единого портала, РПГУ или портала ФИАС (в случае отправления в электронной форме, а также посредством портала ФИАС);</w:t>
            </w:r>
          </w:p>
          <w:p w:rsidR="00195379" w:rsidRPr="0044481D" w:rsidRDefault="00195379" w:rsidP="00B658D6">
            <w:pPr>
              <w:autoSpaceDE w:val="0"/>
              <w:autoSpaceDN w:val="0"/>
              <w:adjustRightInd w:val="0"/>
              <w:spacing w:after="120" w:line="276" w:lineRule="auto"/>
              <w:rPr>
                <w:rFonts w:eastAsia="Calibri"/>
                <w:sz w:val="20"/>
                <w:szCs w:val="20"/>
              </w:rPr>
            </w:pPr>
            <w:r w:rsidRPr="0044481D">
              <w:rPr>
                <w:rFonts w:eastAsia="Calibri"/>
                <w:sz w:val="20"/>
                <w:szCs w:val="20"/>
              </w:rPr>
              <w:t>нарочно в Администрации;</w:t>
            </w:r>
          </w:p>
          <w:p w:rsidR="00195379" w:rsidRPr="0044481D" w:rsidRDefault="00195379" w:rsidP="00B658D6">
            <w:pPr>
              <w:spacing w:after="120"/>
              <w:rPr>
                <w:sz w:val="20"/>
                <w:szCs w:val="20"/>
              </w:rPr>
            </w:pPr>
            <w:r w:rsidRPr="0044481D">
              <w:rPr>
                <w:sz w:val="20"/>
                <w:szCs w:val="20"/>
              </w:rPr>
              <w:t>в РГАУ МФЦ;</w:t>
            </w:r>
          </w:p>
          <w:p w:rsidR="00195379" w:rsidRPr="0044481D" w:rsidRDefault="00195379" w:rsidP="00B658D6">
            <w:pPr>
              <w:spacing w:after="120"/>
              <w:rPr>
                <w:sz w:val="20"/>
                <w:szCs w:val="20"/>
              </w:rPr>
            </w:pPr>
            <w:r w:rsidRPr="0044481D">
              <w:rPr>
                <w:sz w:val="20"/>
                <w:szCs w:val="20"/>
              </w:rPr>
              <w:t>почтовым отправлением;</w:t>
            </w:r>
          </w:p>
          <w:p w:rsidR="00195379" w:rsidRPr="0044481D" w:rsidRDefault="00195379" w:rsidP="0056779E">
            <w:pPr>
              <w:rPr>
                <w:sz w:val="20"/>
                <w:szCs w:val="20"/>
              </w:rPr>
            </w:pPr>
          </w:p>
          <w:p w:rsidR="00195379" w:rsidRPr="0044481D" w:rsidRDefault="00195379" w:rsidP="0056779E">
            <w:pPr>
              <w:rPr>
                <w:sz w:val="20"/>
                <w:szCs w:val="20"/>
              </w:rPr>
            </w:pPr>
            <w:r w:rsidRPr="0044481D">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44481D" w:rsidTr="0056779E">
        <w:tc>
          <w:tcPr>
            <w:tcW w:w="2329" w:type="dxa"/>
          </w:tcPr>
          <w:p w:rsidR="00195379" w:rsidRPr="0044481D" w:rsidRDefault="00195379" w:rsidP="0056779E">
            <w:pPr>
              <w:rPr>
                <w:sz w:val="20"/>
                <w:szCs w:val="20"/>
              </w:rPr>
            </w:pPr>
          </w:p>
        </w:tc>
        <w:tc>
          <w:tcPr>
            <w:tcW w:w="2456" w:type="dxa"/>
          </w:tcPr>
          <w:p w:rsidR="00195379" w:rsidRPr="0044481D" w:rsidRDefault="00195379" w:rsidP="0056779E">
            <w:pPr>
              <w:rPr>
                <w:sz w:val="20"/>
                <w:szCs w:val="20"/>
              </w:rPr>
            </w:pPr>
            <w:r w:rsidRPr="0044481D">
              <w:rPr>
                <w:sz w:val="20"/>
                <w:szCs w:val="20"/>
              </w:rPr>
              <w:t>выдача результата предоставления муниципальной услуги способом, указанным в заявлении</w:t>
            </w:r>
          </w:p>
        </w:tc>
        <w:tc>
          <w:tcPr>
            <w:tcW w:w="2365" w:type="dxa"/>
          </w:tcPr>
          <w:p w:rsidR="00195379" w:rsidRPr="0044481D" w:rsidRDefault="00195379" w:rsidP="0056779E">
            <w:pPr>
              <w:rPr>
                <w:sz w:val="20"/>
                <w:szCs w:val="20"/>
              </w:rPr>
            </w:pPr>
            <w:r w:rsidRPr="0044481D">
              <w:rPr>
                <w:sz w:val="20"/>
                <w:szCs w:val="20"/>
              </w:rPr>
              <w:t>1 рабочий день с момента регистрации результата пре</w:t>
            </w:r>
            <w:r w:rsidR="00E63852" w:rsidRPr="0044481D">
              <w:rPr>
                <w:sz w:val="20"/>
                <w:szCs w:val="20"/>
              </w:rPr>
              <w:t>доставления муниципальной услуги</w:t>
            </w:r>
          </w:p>
        </w:tc>
        <w:tc>
          <w:tcPr>
            <w:tcW w:w="2361" w:type="dxa"/>
          </w:tcPr>
          <w:p w:rsidR="00195379" w:rsidRPr="0044481D" w:rsidRDefault="00195379" w:rsidP="0056779E">
            <w:pPr>
              <w:rPr>
                <w:sz w:val="20"/>
                <w:szCs w:val="20"/>
              </w:rPr>
            </w:pPr>
          </w:p>
        </w:tc>
        <w:tc>
          <w:tcPr>
            <w:tcW w:w="2717" w:type="dxa"/>
          </w:tcPr>
          <w:p w:rsidR="00195379" w:rsidRPr="0044481D" w:rsidRDefault="00195379" w:rsidP="0056779E">
            <w:pPr>
              <w:rPr>
                <w:sz w:val="20"/>
                <w:szCs w:val="20"/>
              </w:rPr>
            </w:pPr>
          </w:p>
        </w:tc>
        <w:tc>
          <w:tcPr>
            <w:tcW w:w="2615" w:type="dxa"/>
          </w:tcPr>
          <w:p w:rsidR="00195379" w:rsidRPr="0044481D" w:rsidRDefault="00195379" w:rsidP="0056779E">
            <w:pPr>
              <w:rPr>
                <w:sz w:val="20"/>
                <w:szCs w:val="20"/>
              </w:rPr>
            </w:pPr>
          </w:p>
        </w:tc>
      </w:tr>
    </w:tbl>
    <w:p w:rsidR="00B963CA" w:rsidRPr="0044481D" w:rsidRDefault="00B963CA" w:rsidP="00B963CA">
      <w:pPr>
        <w:rPr>
          <w:sz w:val="20"/>
          <w:szCs w:val="20"/>
        </w:rPr>
      </w:pPr>
    </w:p>
    <w:sectPr w:rsidR="00B963CA" w:rsidRPr="0044481D"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7F" w:rsidRDefault="0080727F" w:rsidP="007753F7">
      <w:pPr>
        <w:spacing w:after="0" w:line="240" w:lineRule="auto"/>
      </w:pPr>
      <w:r>
        <w:separator/>
      </w:r>
    </w:p>
  </w:endnote>
  <w:endnote w:type="continuationSeparator" w:id="0">
    <w:p w:rsidR="0080727F" w:rsidRDefault="0080727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7F" w:rsidRDefault="0080727F" w:rsidP="007753F7">
      <w:pPr>
        <w:spacing w:after="0" w:line="240" w:lineRule="auto"/>
      </w:pPr>
      <w:r>
        <w:separator/>
      </w:r>
    </w:p>
  </w:footnote>
  <w:footnote w:type="continuationSeparator" w:id="0">
    <w:p w:rsidR="0080727F" w:rsidRDefault="0080727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FC09CD" w:rsidRDefault="000A7947">
        <w:pPr>
          <w:pStyle w:val="af2"/>
          <w:jc w:val="center"/>
        </w:pPr>
        <w:r>
          <w:fldChar w:fldCharType="begin"/>
        </w:r>
        <w:r w:rsidR="00FC09CD">
          <w:instrText>PAGE   \* MERGEFORMAT</w:instrText>
        </w:r>
        <w:r>
          <w:fldChar w:fldCharType="separate"/>
        </w:r>
        <w:r w:rsidR="009A5D0F" w:rsidRPr="009A5D0F">
          <w:rPr>
            <w:noProof/>
            <w:lang w:val="ru-RU"/>
          </w:rPr>
          <w:t>3</w:t>
        </w:r>
        <w:r>
          <w:fldChar w:fldCharType="end"/>
        </w:r>
      </w:p>
    </w:sdtContent>
  </w:sdt>
  <w:p w:rsidR="00FC09CD" w:rsidRDefault="00FC09CD">
    <w:pPr>
      <w:pStyle w:val="af2"/>
    </w:pPr>
  </w:p>
  <w:p w:rsidR="00FC09CD" w:rsidRDefault="00FC09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CA8120F"/>
    <w:multiLevelType w:val="hybridMultilevel"/>
    <w:tmpl w:val="1278C4EA"/>
    <w:lvl w:ilvl="0" w:tplc="E6282E70">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E2CE8A86">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B4E67350">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33F24D7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8A0DB66">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97A4DA4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F912EA86">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CE68076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1F7E7130">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CE52FE"/>
    <w:multiLevelType w:val="hybridMultilevel"/>
    <w:tmpl w:val="394EB1D4"/>
    <w:lvl w:ilvl="0" w:tplc="8E2EDD9E">
      <w:start w:val="1"/>
      <w:numFmt w:val="bullet"/>
      <w:lvlText w:val=""/>
      <w:lvlJc w:val="left"/>
      <w:pPr>
        <w:ind w:left="7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B30C5668">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29CE4BC8">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92904818">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2E2EFB5E">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0B4CC8BA">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0ADAA2B4">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5058B0F8">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A572A92C">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8"/>
  </w:num>
  <w:num w:numId="7">
    <w:abstractNumId w:val="27"/>
  </w:num>
  <w:num w:numId="8">
    <w:abstractNumId w:val="32"/>
  </w:num>
  <w:num w:numId="9">
    <w:abstractNumId w:val="36"/>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7"/>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28"/>
  </w:num>
  <w:num w:numId="48">
    <w:abstractNumId w:val="39"/>
  </w:num>
  <w:num w:numId="49">
    <w:abstractNumId w:val="4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7F0410"/>
    <w:rsid w:val="00011644"/>
    <w:rsid w:val="0001228E"/>
    <w:rsid w:val="00016061"/>
    <w:rsid w:val="000163D5"/>
    <w:rsid w:val="00017335"/>
    <w:rsid w:val="000178AC"/>
    <w:rsid w:val="00021700"/>
    <w:rsid w:val="0002209D"/>
    <w:rsid w:val="00024201"/>
    <w:rsid w:val="00025A49"/>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97C37"/>
    <w:rsid w:val="000A12E3"/>
    <w:rsid w:val="000A3979"/>
    <w:rsid w:val="000A54D5"/>
    <w:rsid w:val="000A5673"/>
    <w:rsid w:val="000A7947"/>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12FF"/>
    <w:rsid w:val="001657D8"/>
    <w:rsid w:val="00171400"/>
    <w:rsid w:val="001750D3"/>
    <w:rsid w:val="00182B43"/>
    <w:rsid w:val="00182FC6"/>
    <w:rsid w:val="001920D2"/>
    <w:rsid w:val="00195379"/>
    <w:rsid w:val="00195CC8"/>
    <w:rsid w:val="0019788B"/>
    <w:rsid w:val="001A198C"/>
    <w:rsid w:val="001A56CE"/>
    <w:rsid w:val="001A7E57"/>
    <w:rsid w:val="001B10C7"/>
    <w:rsid w:val="001B316D"/>
    <w:rsid w:val="001B4219"/>
    <w:rsid w:val="001B6186"/>
    <w:rsid w:val="001C10B4"/>
    <w:rsid w:val="001C2A5C"/>
    <w:rsid w:val="001D04C5"/>
    <w:rsid w:val="001D3F28"/>
    <w:rsid w:val="001D6B6A"/>
    <w:rsid w:val="001E0CC5"/>
    <w:rsid w:val="001E428E"/>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63A7A"/>
    <w:rsid w:val="00270A92"/>
    <w:rsid w:val="00272F5A"/>
    <w:rsid w:val="00274ED5"/>
    <w:rsid w:val="00274FEC"/>
    <w:rsid w:val="00275540"/>
    <w:rsid w:val="00282420"/>
    <w:rsid w:val="002901D8"/>
    <w:rsid w:val="00291B25"/>
    <w:rsid w:val="00291B88"/>
    <w:rsid w:val="00294675"/>
    <w:rsid w:val="00294C59"/>
    <w:rsid w:val="00295C3E"/>
    <w:rsid w:val="002A3788"/>
    <w:rsid w:val="002A3EB0"/>
    <w:rsid w:val="002A4A06"/>
    <w:rsid w:val="002A7574"/>
    <w:rsid w:val="002A7CB7"/>
    <w:rsid w:val="002B5058"/>
    <w:rsid w:val="002B531C"/>
    <w:rsid w:val="002C0B30"/>
    <w:rsid w:val="002C2B0B"/>
    <w:rsid w:val="002C38F7"/>
    <w:rsid w:val="002C3AB7"/>
    <w:rsid w:val="002C580D"/>
    <w:rsid w:val="002C5A5D"/>
    <w:rsid w:val="002D10E8"/>
    <w:rsid w:val="002D2BEF"/>
    <w:rsid w:val="002E04A9"/>
    <w:rsid w:val="002E085D"/>
    <w:rsid w:val="002E0FD1"/>
    <w:rsid w:val="002E300B"/>
    <w:rsid w:val="002E4E49"/>
    <w:rsid w:val="002E5158"/>
    <w:rsid w:val="002F147B"/>
    <w:rsid w:val="002F2261"/>
    <w:rsid w:val="002F4DC9"/>
    <w:rsid w:val="002F620C"/>
    <w:rsid w:val="002F6275"/>
    <w:rsid w:val="003005D1"/>
    <w:rsid w:val="00304EC2"/>
    <w:rsid w:val="003063CC"/>
    <w:rsid w:val="003077C9"/>
    <w:rsid w:val="00310A1C"/>
    <w:rsid w:val="00310E01"/>
    <w:rsid w:val="0031480E"/>
    <w:rsid w:val="00315E73"/>
    <w:rsid w:val="003174F1"/>
    <w:rsid w:val="00322388"/>
    <w:rsid w:val="00323C84"/>
    <w:rsid w:val="0032455B"/>
    <w:rsid w:val="00327678"/>
    <w:rsid w:val="0033062A"/>
    <w:rsid w:val="00331024"/>
    <w:rsid w:val="00337256"/>
    <w:rsid w:val="00345947"/>
    <w:rsid w:val="00350D3E"/>
    <w:rsid w:val="00352F01"/>
    <w:rsid w:val="003659B4"/>
    <w:rsid w:val="0036620C"/>
    <w:rsid w:val="00366C66"/>
    <w:rsid w:val="00372C8B"/>
    <w:rsid w:val="00374286"/>
    <w:rsid w:val="00377704"/>
    <w:rsid w:val="00386B3C"/>
    <w:rsid w:val="0039200F"/>
    <w:rsid w:val="00393681"/>
    <w:rsid w:val="003B7EFE"/>
    <w:rsid w:val="003C0324"/>
    <w:rsid w:val="003C49B8"/>
    <w:rsid w:val="003C5C09"/>
    <w:rsid w:val="003C682D"/>
    <w:rsid w:val="003D20CB"/>
    <w:rsid w:val="003D40F3"/>
    <w:rsid w:val="003D55FB"/>
    <w:rsid w:val="003E61A0"/>
    <w:rsid w:val="003F0D67"/>
    <w:rsid w:val="003F4EF3"/>
    <w:rsid w:val="003F6A01"/>
    <w:rsid w:val="00404755"/>
    <w:rsid w:val="004072D7"/>
    <w:rsid w:val="00407C21"/>
    <w:rsid w:val="00425FA0"/>
    <w:rsid w:val="00430FFC"/>
    <w:rsid w:val="00432EE8"/>
    <w:rsid w:val="00433837"/>
    <w:rsid w:val="004410B2"/>
    <w:rsid w:val="004425EC"/>
    <w:rsid w:val="00442F4D"/>
    <w:rsid w:val="0044481D"/>
    <w:rsid w:val="00444B6B"/>
    <w:rsid w:val="00453193"/>
    <w:rsid w:val="0045527B"/>
    <w:rsid w:val="004579FC"/>
    <w:rsid w:val="00462636"/>
    <w:rsid w:val="00462DAC"/>
    <w:rsid w:val="00464450"/>
    <w:rsid w:val="00466E07"/>
    <w:rsid w:val="00473503"/>
    <w:rsid w:val="00480D62"/>
    <w:rsid w:val="00484F7B"/>
    <w:rsid w:val="0048731B"/>
    <w:rsid w:val="004A0B72"/>
    <w:rsid w:val="004A1D91"/>
    <w:rsid w:val="004A37A7"/>
    <w:rsid w:val="004A46A1"/>
    <w:rsid w:val="004A5696"/>
    <w:rsid w:val="004B0FFC"/>
    <w:rsid w:val="004B7126"/>
    <w:rsid w:val="004C02C2"/>
    <w:rsid w:val="004C04B2"/>
    <w:rsid w:val="004C24B3"/>
    <w:rsid w:val="004D6666"/>
    <w:rsid w:val="004E2A5C"/>
    <w:rsid w:val="004E752A"/>
    <w:rsid w:val="004F0097"/>
    <w:rsid w:val="004F25B0"/>
    <w:rsid w:val="004F278F"/>
    <w:rsid w:val="004F3D3D"/>
    <w:rsid w:val="004F5613"/>
    <w:rsid w:val="004F6187"/>
    <w:rsid w:val="004F61BB"/>
    <w:rsid w:val="00502DED"/>
    <w:rsid w:val="00502F85"/>
    <w:rsid w:val="00514E23"/>
    <w:rsid w:val="0051788A"/>
    <w:rsid w:val="00520A61"/>
    <w:rsid w:val="005219EC"/>
    <w:rsid w:val="00525007"/>
    <w:rsid w:val="00525685"/>
    <w:rsid w:val="00530A7D"/>
    <w:rsid w:val="00532FC8"/>
    <w:rsid w:val="00533967"/>
    <w:rsid w:val="00533C25"/>
    <w:rsid w:val="005413D6"/>
    <w:rsid w:val="00542EC5"/>
    <w:rsid w:val="00544F82"/>
    <w:rsid w:val="005456FD"/>
    <w:rsid w:val="0054695F"/>
    <w:rsid w:val="0054718B"/>
    <w:rsid w:val="00554F9A"/>
    <w:rsid w:val="00555F00"/>
    <w:rsid w:val="00562FDF"/>
    <w:rsid w:val="00563557"/>
    <w:rsid w:val="0056779E"/>
    <w:rsid w:val="00576256"/>
    <w:rsid w:val="00581184"/>
    <w:rsid w:val="005848A2"/>
    <w:rsid w:val="00585DCA"/>
    <w:rsid w:val="0058727A"/>
    <w:rsid w:val="00587D12"/>
    <w:rsid w:val="00587F8D"/>
    <w:rsid w:val="0059240E"/>
    <w:rsid w:val="00592AC2"/>
    <w:rsid w:val="00593117"/>
    <w:rsid w:val="00593D14"/>
    <w:rsid w:val="00594C2E"/>
    <w:rsid w:val="005A46F7"/>
    <w:rsid w:val="005A6CE2"/>
    <w:rsid w:val="005A6F28"/>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6261"/>
    <w:rsid w:val="0067711B"/>
    <w:rsid w:val="00677A14"/>
    <w:rsid w:val="00680112"/>
    <w:rsid w:val="00683B2A"/>
    <w:rsid w:val="00683F8F"/>
    <w:rsid w:val="00686403"/>
    <w:rsid w:val="00693FE2"/>
    <w:rsid w:val="0069692C"/>
    <w:rsid w:val="00697293"/>
    <w:rsid w:val="00697FFE"/>
    <w:rsid w:val="006A068C"/>
    <w:rsid w:val="006A5163"/>
    <w:rsid w:val="006B17F5"/>
    <w:rsid w:val="006B3C65"/>
    <w:rsid w:val="006B4875"/>
    <w:rsid w:val="006B5337"/>
    <w:rsid w:val="006C7636"/>
    <w:rsid w:val="006D2D0F"/>
    <w:rsid w:val="006D7099"/>
    <w:rsid w:val="006D7427"/>
    <w:rsid w:val="006F0708"/>
    <w:rsid w:val="006F45AE"/>
    <w:rsid w:val="007119FA"/>
    <w:rsid w:val="00714F6B"/>
    <w:rsid w:val="0071782D"/>
    <w:rsid w:val="00721EB1"/>
    <w:rsid w:val="0072217A"/>
    <w:rsid w:val="00723E96"/>
    <w:rsid w:val="007369DA"/>
    <w:rsid w:val="00740A0C"/>
    <w:rsid w:val="00740F2D"/>
    <w:rsid w:val="0075087E"/>
    <w:rsid w:val="00753381"/>
    <w:rsid w:val="007556AF"/>
    <w:rsid w:val="00765586"/>
    <w:rsid w:val="007753F7"/>
    <w:rsid w:val="007818A6"/>
    <w:rsid w:val="00781E8C"/>
    <w:rsid w:val="00783EAB"/>
    <w:rsid w:val="0079097E"/>
    <w:rsid w:val="00791DE1"/>
    <w:rsid w:val="00792B69"/>
    <w:rsid w:val="00793ADA"/>
    <w:rsid w:val="00794346"/>
    <w:rsid w:val="007A207C"/>
    <w:rsid w:val="007A25A6"/>
    <w:rsid w:val="007A72F2"/>
    <w:rsid w:val="007B21C7"/>
    <w:rsid w:val="007B3896"/>
    <w:rsid w:val="007C4681"/>
    <w:rsid w:val="007C55AF"/>
    <w:rsid w:val="007C68F6"/>
    <w:rsid w:val="007D1BB4"/>
    <w:rsid w:val="007D56E2"/>
    <w:rsid w:val="007D7950"/>
    <w:rsid w:val="007E4907"/>
    <w:rsid w:val="007E725C"/>
    <w:rsid w:val="007F0410"/>
    <w:rsid w:val="007F366D"/>
    <w:rsid w:val="007F48DE"/>
    <w:rsid w:val="007F68FC"/>
    <w:rsid w:val="007F744F"/>
    <w:rsid w:val="00802FDF"/>
    <w:rsid w:val="00803082"/>
    <w:rsid w:val="00805ECB"/>
    <w:rsid w:val="00806C55"/>
    <w:rsid w:val="0080727F"/>
    <w:rsid w:val="00811223"/>
    <w:rsid w:val="00812916"/>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6932"/>
    <w:rsid w:val="008938F5"/>
    <w:rsid w:val="008A53C4"/>
    <w:rsid w:val="008A79A6"/>
    <w:rsid w:val="008B1916"/>
    <w:rsid w:val="008B35DF"/>
    <w:rsid w:val="008B742B"/>
    <w:rsid w:val="008C1406"/>
    <w:rsid w:val="008C2209"/>
    <w:rsid w:val="008D01DC"/>
    <w:rsid w:val="008D112E"/>
    <w:rsid w:val="008D5A09"/>
    <w:rsid w:val="008E0140"/>
    <w:rsid w:val="008E1695"/>
    <w:rsid w:val="008E36C6"/>
    <w:rsid w:val="008E41EB"/>
    <w:rsid w:val="008E71AC"/>
    <w:rsid w:val="008F16F5"/>
    <w:rsid w:val="008F174A"/>
    <w:rsid w:val="00900708"/>
    <w:rsid w:val="0091199D"/>
    <w:rsid w:val="00911B75"/>
    <w:rsid w:val="00916379"/>
    <w:rsid w:val="00922353"/>
    <w:rsid w:val="00925AC6"/>
    <w:rsid w:val="00927813"/>
    <w:rsid w:val="00935EDF"/>
    <w:rsid w:val="009360CD"/>
    <w:rsid w:val="00941453"/>
    <w:rsid w:val="0094174A"/>
    <w:rsid w:val="00942978"/>
    <w:rsid w:val="00942C15"/>
    <w:rsid w:val="00944F8E"/>
    <w:rsid w:val="00950544"/>
    <w:rsid w:val="00953140"/>
    <w:rsid w:val="00961092"/>
    <w:rsid w:val="0097122E"/>
    <w:rsid w:val="00991484"/>
    <w:rsid w:val="00992F12"/>
    <w:rsid w:val="009A1559"/>
    <w:rsid w:val="009A5853"/>
    <w:rsid w:val="009A5D0F"/>
    <w:rsid w:val="009A6200"/>
    <w:rsid w:val="009A71ED"/>
    <w:rsid w:val="009B0669"/>
    <w:rsid w:val="009B5A0C"/>
    <w:rsid w:val="009C4218"/>
    <w:rsid w:val="009C628D"/>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1A92"/>
    <w:rsid w:val="00A25AD9"/>
    <w:rsid w:val="00A31964"/>
    <w:rsid w:val="00A4363A"/>
    <w:rsid w:val="00A43932"/>
    <w:rsid w:val="00A474B0"/>
    <w:rsid w:val="00A574DE"/>
    <w:rsid w:val="00A70D78"/>
    <w:rsid w:val="00A76B6D"/>
    <w:rsid w:val="00A84933"/>
    <w:rsid w:val="00A8519A"/>
    <w:rsid w:val="00A8772F"/>
    <w:rsid w:val="00A924B0"/>
    <w:rsid w:val="00A93F68"/>
    <w:rsid w:val="00A976D1"/>
    <w:rsid w:val="00AA37AA"/>
    <w:rsid w:val="00AA4DC6"/>
    <w:rsid w:val="00AA57D7"/>
    <w:rsid w:val="00AB1086"/>
    <w:rsid w:val="00AB47A7"/>
    <w:rsid w:val="00AB6B1B"/>
    <w:rsid w:val="00AB7828"/>
    <w:rsid w:val="00AC2305"/>
    <w:rsid w:val="00AC2719"/>
    <w:rsid w:val="00AC61E7"/>
    <w:rsid w:val="00AC6E93"/>
    <w:rsid w:val="00AD30DF"/>
    <w:rsid w:val="00AE544D"/>
    <w:rsid w:val="00AE59DA"/>
    <w:rsid w:val="00AE5E84"/>
    <w:rsid w:val="00AE6D49"/>
    <w:rsid w:val="00B05006"/>
    <w:rsid w:val="00B06A9D"/>
    <w:rsid w:val="00B06F92"/>
    <w:rsid w:val="00B1264B"/>
    <w:rsid w:val="00B1465A"/>
    <w:rsid w:val="00B148D4"/>
    <w:rsid w:val="00B14A5C"/>
    <w:rsid w:val="00B24865"/>
    <w:rsid w:val="00B249B5"/>
    <w:rsid w:val="00B30A7B"/>
    <w:rsid w:val="00B36EEC"/>
    <w:rsid w:val="00B43EBC"/>
    <w:rsid w:val="00B50498"/>
    <w:rsid w:val="00B5264A"/>
    <w:rsid w:val="00B5315E"/>
    <w:rsid w:val="00B553AF"/>
    <w:rsid w:val="00B600F1"/>
    <w:rsid w:val="00B604C8"/>
    <w:rsid w:val="00B631DF"/>
    <w:rsid w:val="00B63631"/>
    <w:rsid w:val="00B658D6"/>
    <w:rsid w:val="00B67D50"/>
    <w:rsid w:val="00B769A0"/>
    <w:rsid w:val="00B83F7F"/>
    <w:rsid w:val="00B83FFC"/>
    <w:rsid w:val="00B8602F"/>
    <w:rsid w:val="00B93812"/>
    <w:rsid w:val="00B963CA"/>
    <w:rsid w:val="00B96966"/>
    <w:rsid w:val="00B978A4"/>
    <w:rsid w:val="00BA45F6"/>
    <w:rsid w:val="00BA51C9"/>
    <w:rsid w:val="00BA58E7"/>
    <w:rsid w:val="00BA63DA"/>
    <w:rsid w:val="00BB20BA"/>
    <w:rsid w:val="00BC1DE4"/>
    <w:rsid w:val="00BD0141"/>
    <w:rsid w:val="00BD0412"/>
    <w:rsid w:val="00BD5E37"/>
    <w:rsid w:val="00BE4432"/>
    <w:rsid w:val="00BE5326"/>
    <w:rsid w:val="00BF1832"/>
    <w:rsid w:val="00BF20D3"/>
    <w:rsid w:val="00BF3433"/>
    <w:rsid w:val="00BF6E62"/>
    <w:rsid w:val="00C04054"/>
    <w:rsid w:val="00C060E4"/>
    <w:rsid w:val="00C07DEB"/>
    <w:rsid w:val="00C1388A"/>
    <w:rsid w:val="00C2031F"/>
    <w:rsid w:val="00C275EA"/>
    <w:rsid w:val="00C40975"/>
    <w:rsid w:val="00C41B15"/>
    <w:rsid w:val="00C4326A"/>
    <w:rsid w:val="00C510F1"/>
    <w:rsid w:val="00C55614"/>
    <w:rsid w:val="00C605F2"/>
    <w:rsid w:val="00C623AA"/>
    <w:rsid w:val="00C66D59"/>
    <w:rsid w:val="00C80548"/>
    <w:rsid w:val="00C80AC4"/>
    <w:rsid w:val="00C80AE0"/>
    <w:rsid w:val="00C91222"/>
    <w:rsid w:val="00CA7A40"/>
    <w:rsid w:val="00CB17D6"/>
    <w:rsid w:val="00CB33CB"/>
    <w:rsid w:val="00CB5164"/>
    <w:rsid w:val="00CC115A"/>
    <w:rsid w:val="00CC7AC2"/>
    <w:rsid w:val="00CD4B5F"/>
    <w:rsid w:val="00CD6090"/>
    <w:rsid w:val="00CD7627"/>
    <w:rsid w:val="00CE4115"/>
    <w:rsid w:val="00CE49DB"/>
    <w:rsid w:val="00CE6DB6"/>
    <w:rsid w:val="00CF452B"/>
    <w:rsid w:val="00D03B27"/>
    <w:rsid w:val="00D06723"/>
    <w:rsid w:val="00D06C61"/>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16EDB"/>
    <w:rsid w:val="00E22048"/>
    <w:rsid w:val="00E23001"/>
    <w:rsid w:val="00E24926"/>
    <w:rsid w:val="00E40FB5"/>
    <w:rsid w:val="00E42DC8"/>
    <w:rsid w:val="00E43AAE"/>
    <w:rsid w:val="00E61EA5"/>
    <w:rsid w:val="00E6380C"/>
    <w:rsid w:val="00E63852"/>
    <w:rsid w:val="00E83553"/>
    <w:rsid w:val="00E87804"/>
    <w:rsid w:val="00E91497"/>
    <w:rsid w:val="00E974E9"/>
    <w:rsid w:val="00EA30A5"/>
    <w:rsid w:val="00EA794B"/>
    <w:rsid w:val="00EB48A2"/>
    <w:rsid w:val="00EC708D"/>
    <w:rsid w:val="00ED0A6B"/>
    <w:rsid w:val="00ED111A"/>
    <w:rsid w:val="00ED17F4"/>
    <w:rsid w:val="00EE198A"/>
    <w:rsid w:val="00EE1A4E"/>
    <w:rsid w:val="00EF0267"/>
    <w:rsid w:val="00EF73F0"/>
    <w:rsid w:val="00F00086"/>
    <w:rsid w:val="00F02CC5"/>
    <w:rsid w:val="00F04BA8"/>
    <w:rsid w:val="00F1053F"/>
    <w:rsid w:val="00F14AF8"/>
    <w:rsid w:val="00F15330"/>
    <w:rsid w:val="00F1592E"/>
    <w:rsid w:val="00F15A50"/>
    <w:rsid w:val="00F1727F"/>
    <w:rsid w:val="00F214A2"/>
    <w:rsid w:val="00F23665"/>
    <w:rsid w:val="00F262B2"/>
    <w:rsid w:val="00F26CCF"/>
    <w:rsid w:val="00F27734"/>
    <w:rsid w:val="00F52410"/>
    <w:rsid w:val="00F55B87"/>
    <w:rsid w:val="00F568CE"/>
    <w:rsid w:val="00F56C04"/>
    <w:rsid w:val="00F56FC5"/>
    <w:rsid w:val="00F751B1"/>
    <w:rsid w:val="00F7544C"/>
    <w:rsid w:val="00F81BBE"/>
    <w:rsid w:val="00F83615"/>
    <w:rsid w:val="00F83E27"/>
    <w:rsid w:val="00F96C06"/>
    <w:rsid w:val="00F97752"/>
    <w:rsid w:val="00FA236E"/>
    <w:rsid w:val="00FA3B4E"/>
    <w:rsid w:val="00FA558D"/>
    <w:rsid w:val="00FA7EDC"/>
    <w:rsid w:val="00FB0A88"/>
    <w:rsid w:val="00FB1570"/>
    <w:rsid w:val="00FB2691"/>
    <w:rsid w:val="00FB7600"/>
    <w:rsid w:val="00FC09CD"/>
    <w:rsid w:val="00FC1F7C"/>
    <w:rsid w:val="00FC5C61"/>
    <w:rsid w:val="00FD07FB"/>
    <w:rsid w:val="00FD2BEB"/>
    <w:rsid w:val="00FD666E"/>
    <w:rsid w:val="00FD7297"/>
    <w:rsid w:val="00FD7AF6"/>
    <w:rsid w:val="00FE0610"/>
    <w:rsid w:val="00FE0CA5"/>
    <w:rsid w:val="00FE481C"/>
    <w:rsid w:val="00FF412D"/>
    <w:rsid w:val="00FF4E85"/>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rPr>
  </w:style>
  <w:style w:type="character" w:customStyle="1" w:styleId="af3">
    <w:name w:val="Верхний колонтитул Знак"/>
    <w:basedOn w:val="a0"/>
    <w:link w:val="af2"/>
    <w:uiPriority w:val="99"/>
    <w:rsid w:val="00114EE4"/>
    <w:rPr>
      <w:rFonts w:eastAsia="Times New Roman"/>
      <w:sz w:val="24"/>
      <w:szCs w:val="24"/>
      <w:lang/>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rPr>
  </w:style>
  <w:style w:type="character" w:customStyle="1" w:styleId="af8">
    <w:name w:val="Основной текст Знак"/>
    <w:basedOn w:val="a0"/>
    <w:link w:val="af7"/>
    <w:rsid w:val="00114EE4"/>
    <w:rPr>
      <w:rFonts w:eastAsia="Times New Roman"/>
      <w:szCs w:val="20"/>
      <w:lang/>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footnotedescriptionChar">
    <w:name w:val="footnote description Char"/>
    <w:link w:val="footnotedescription"/>
    <w:locked/>
    <w:rsid w:val="007E725C"/>
    <w:rPr>
      <w:rFonts w:eastAsia="Times New Roman"/>
      <w:color w:val="000000"/>
      <w:sz w:val="20"/>
    </w:rPr>
  </w:style>
  <w:style w:type="paragraph" w:customStyle="1" w:styleId="footnotedescription">
    <w:name w:val="footnote description"/>
    <w:next w:val="a"/>
    <w:link w:val="footnotedescriptionChar"/>
    <w:rsid w:val="007E725C"/>
    <w:pPr>
      <w:spacing w:after="0" w:line="244" w:lineRule="auto"/>
      <w:ind w:right="13"/>
      <w:jc w:val="both"/>
    </w:pPr>
    <w:rPr>
      <w:rFonts w:eastAsia="Times New Roman"/>
      <w:color w:val="000000"/>
      <w:sz w:val="20"/>
    </w:rPr>
  </w:style>
  <w:style w:type="character" w:customStyle="1" w:styleId="footnotemark">
    <w:name w:val="footnote mark"/>
    <w:rsid w:val="007E725C"/>
    <w:rPr>
      <w:rFonts w:ascii="Times New Roman" w:eastAsia="Times New Roman" w:hAnsi="Times New Roman" w:cs="Times New Roman" w:hint="default"/>
      <w:color w:val="000000"/>
      <w:sz w:val="20"/>
      <w:vertAlign w:val="superscript"/>
    </w:rPr>
  </w:style>
  <w:style w:type="paragraph" w:styleId="aff3">
    <w:name w:val="Revision"/>
    <w:hidden/>
    <w:uiPriority w:val="99"/>
    <w:semiHidden/>
    <w:rsid w:val="00F55B87"/>
    <w:pPr>
      <w:spacing w:after="0" w:line="240" w:lineRule="auto"/>
    </w:pPr>
  </w:style>
</w:styles>
</file>

<file path=word/webSettings.xml><?xml version="1.0" encoding="utf-8"?>
<w:webSettings xmlns:r="http://schemas.openxmlformats.org/officeDocument/2006/relationships" xmlns:w="http://schemas.openxmlformats.org/wordprocessingml/2006/main">
  <w:divs>
    <w:div w:id="63071036">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249893936">
      <w:bodyDiv w:val="1"/>
      <w:marLeft w:val="0"/>
      <w:marRight w:val="0"/>
      <w:marTop w:val="0"/>
      <w:marBottom w:val="0"/>
      <w:divBdr>
        <w:top w:val="none" w:sz="0" w:space="0" w:color="auto"/>
        <w:left w:val="none" w:sz="0" w:space="0" w:color="auto"/>
        <w:bottom w:val="none" w:sz="0" w:space="0" w:color="auto"/>
        <w:right w:val="none" w:sz="0" w:space="0" w:color="auto"/>
      </w:divBdr>
    </w:div>
    <w:div w:id="261451048">
      <w:bodyDiv w:val="1"/>
      <w:marLeft w:val="0"/>
      <w:marRight w:val="0"/>
      <w:marTop w:val="0"/>
      <w:marBottom w:val="0"/>
      <w:divBdr>
        <w:top w:val="none" w:sz="0" w:space="0" w:color="auto"/>
        <w:left w:val="none" w:sz="0" w:space="0" w:color="auto"/>
        <w:bottom w:val="none" w:sz="0" w:space="0" w:color="auto"/>
        <w:right w:val="none" w:sz="0" w:space="0" w:color="auto"/>
      </w:divBdr>
    </w:div>
    <w:div w:id="299388321">
      <w:bodyDiv w:val="1"/>
      <w:marLeft w:val="0"/>
      <w:marRight w:val="0"/>
      <w:marTop w:val="0"/>
      <w:marBottom w:val="0"/>
      <w:divBdr>
        <w:top w:val="none" w:sz="0" w:space="0" w:color="auto"/>
        <w:left w:val="none" w:sz="0" w:space="0" w:color="auto"/>
        <w:bottom w:val="none" w:sz="0" w:space="0" w:color="auto"/>
        <w:right w:val="none" w:sz="0" w:space="0" w:color="auto"/>
      </w:divBdr>
    </w:div>
    <w:div w:id="850140764">
      <w:bodyDiv w:val="1"/>
      <w:marLeft w:val="0"/>
      <w:marRight w:val="0"/>
      <w:marTop w:val="0"/>
      <w:marBottom w:val="0"/>
      <w:divBdr>
        <w:top w:val="none" w:sz="0" w:space="0" w:color="auto"/>
        <w:left w:val="none" w:sz="0" w:space="0" w:color="auto"/>
        <w:bottom w:val="none" w:sz="0" w:space="0" w:color="auto"/>
        <w:right w:val="none" w:sz="0" w:space="0" w:color="auto"/>
      </w:divBdr>
    </w:div>
    <w:div w:id="924847720">
      <w:bodyDiv w:val="1"/>
      <w:marLeft w:val="0"/>
      <w:marRight w:val="0"/>
      <w:marTop w:val="0"/>
      <w:marBottom w:val="0"/>
      <w:divBdr>
        <w:top w:val="none" w:sz="0" w:space="0" w:color="auto"/>
        <w:left w:val="none" w:sz="0" w:space="0" w:color="auto"/>
        <w:bottom w:val="none" w:sz="0" w:space="0" w:color="auto"/>
        <w:right w:val="none" w:sz="0" w:space="0" w:color="auto"/>
      </w:divBdr>
    </w:div>
    <w:div w:id="92897330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62431485">
      <w:bodyDiv w:val="1"/>
      <w:marLeft w:val="0"/>
      <w:marRight w:val="0"/>
      <w:marTop w:val="0"/>
      <w:marBottom w:val="0"/>
      <w:divBdr>
        <w:top w:val="none" w:sz="0" w:space="0" w:color="auto"/>
        <w:left w:val="none" w:sz="0" w:space="0" w:color="auto"/>
        <w:bottom w:val="none" w:sz="0" w:space="0" w:color="auto"/>
        <w:right w:val="none" w:sz="0" w:space="0" w:color="auto"/>
      </w:divBdr>
    </w:div>
    <w:div w:id="117303378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470440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388335958">
      <w:bodyDiv w:val="1"/>
      <w:marLeft w:val="0"/>
      <w:marRight w:val="0"/>
      <w:marTop w:val="0"/>
      <w:marBottom w:val="0"/>
      <w:divBdr>
        <w:top w:val="none" w:sz="0" w:space="0" w:color="auto"/>
        <w:left w:val="none" w:sz="0" w:space="0" w:color="auto"/>
        <w:bottom w:val="none" w:sz="0" w:space="0" w:color="auto"/>
        <w:right w:val="none" w:sz="0" w:space="0" w:color="auto"/>
      </w:divBdr>
    </w:div>
    <w:div w:id="1453354723">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 w:id="1481655706">
      <w:bodyDiv w:val="1"/>
      <w:marLeft w:val="0"/>
      <w:marRight w:val="0"/>
      <w:marTop w:val="0"/>
      <w:marBottom w:val="0"/>
      <w:divBdr>
        <w:top w:val="none" w:sz="0" w:space="0" w:color="auto"/>
        <w:left w:val="none" w:sz="0" w:space="0" w:color="auto"/>
        <w:bottom w:val="none" w:sz="0" w:space="0" w:color="auto"/>
        <w:right w:val="none" w:sz="0" w:space="0" w:color="auto"/>
      </w:divBdr>
    </w:div>
    <w:div w:id="177084929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02125096">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7244720">
      <w:bodyDiv w:val="1"/>
      <w:marLeft w:val="0"/>
      <w:marRight w:val="0"/>
      <w:marTop w:val="0"/>
      <w:marBottom w:val="0"/>
      <w:divBdr>
        <w:top w:val="none" w:sz="0" w:space="0" w:color="auto"/>
        <w:left w:val="none" w:sz="0" w:space="0" w:color="auto"/>
        <w:bottom w:val="none" w:sz="0" w:space="0" w:color="auto"/>
        <w:right w:val="none" w:sz="0" w:space="0" w:color="auto"/>
      </w:divBdr>
    </w:div>
    <w:div w:id="2057269357">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 w:id="2124618036">
      <w:bodyDiv w:val="1"/>
      <w:marLeft w:val="0"/>
      <w:marRight w:val="0"/>
      <w:marTop w:val="0"/>
      <w:marBottom w:val="0"/>
      <w:divBdr>
        <w:top w:val="none" w:sz="0" w:space="0" w:color="auto"/>
        <w:left w:val="none" w:sz="0" w:space="0" w:color="auto"/>
        <w:bottom w:val="none" w:sz="0" w:space="0" w:color="auto"/>
        <w:right w:val="none" w:sz="0" w:space="0" w:color="auto"/>
      </w:divBdr>
    </w:div>
    <w:div w:id="2127042701">
      <w:bodyDiv w:val="1"/>
      <w:marLeft w:val="0"/>
      <w:marRight w:val="0"/>
      <w:marTop w:val="0"/>
      <w:marBottom w:val="0"/>
      <w:divBdr>
        <w:top w:val="none" w:sz="0" w:space="0" w:color="auto"/>
        <w:left w:val="none" w:sz="0" w:space="0" w:color="auto"/>
        <w:bottom w:val="none" w:sz="0" w:space="0" w:color="auto"/>
        <w:right w:val="none" w:sz="0" w:space="0" w:color="auto"/>
      </w:divBdr>
    </w:div>
    <w:div w:id="21471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yperlink" Target="https://vis.bashkortostan.ru/" TargetMode="Externa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6D50EF0B37D4203CC92F8C1721CE2336DE4EBB3FC7EC1D276A03534536B2FCDBBB0DB5FE59DA8F4DFF8F8FD26832CF966B76AC63B4i4J0L"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E200191B8B806F655A1EE54601F0A8CDCC862B6B13B1233FA6C374EFDx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 Id="rId35"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700B-BE74-4FA4-B454-58F0B2BD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17111</Words>
  <Characters>97535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МС</cp:lastModifiedBy>
  <cp:revision>2</cp:revision>
  <cp:lastPrinted>2021-06-16T12:51:00Z</cp:lastPrinted>
  <dcterms:created xsi:type="dcterms:W3CDTF">2023-06-15T04:23:00Z</dcterms:created>
  <dcterms:modified xsi:type="dcterms:W3CDTF">2023-06-15T04:23:00Z</dcterms:modified>
</cp:coreProperties>
</file>