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2AA"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                       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9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4DB3" w:rsidRPr="00164DB3" w:rsidRDefault="00164DB3" w:rsidP="00164DB3">
      <w:pPr>
        <w:widowControl/>
        <w:autoSpaceDE/>
        <w:autoSpaceDN/>
        <w:adjustRightInd/>
        <w:jc w:val="center"/>
        <w:rPr>
          <w:rFonts w:ascii="Times Cyr Bash Normal" w:hAnsi="Times Cyr Bash Normal" w:cs="Times New Roman"/>
          <w:sz w:val="8"/>
          <w:szCs w:val="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164DB3" w:rsidRPr="00164DB3" w:rsidTr="00337CDE">
        <w:tc>
          <w:tcPr>
            <w:tcW w:w="4360" w:type="dxa"/>
            <w:vAlign w:val="center"/>
          </w:tcPr>
          <w:p w:rsidR="00164DB3" w:rsidRPr="00164DB3" w:rsidRDefault="00164DB3" w:rsidP="00164DB3">
            <w:pPr>
              <w:widowControl/>
              <w:autoSpaceDE/>
              <w:autoSpaceDN/>
              <w:adjustRightInd/>
              <w:jc w:val="center"/>
              <w:rPr>
                <w:rFonts w:ascii="Times Cyr Bash Normal" w:hAnsi="Times Cyr Bash Normal" w:cs="Times New Roman"/>
                <w:b/>
                <w:sz w:val="36"/>
                <w:szCs w:val="36"/>
              </w:rPr>
            </w:pPr>
            <w:r w:rsidRPr="00164DB3">
              <w:rPr>
                <w:rFonts w:ascii="Times Cyr Bash Normal" w:hAnsi="Times Cyr Bash Normal" w:cs="Times New Roman"/>
                <w:b/>
                <w:sz w:val="36"/>
                <w:szCs w:val="36"/>
              </w:rPr>
              <w:sym w:font="ATimes" w:char="F04B"/>
            </w:r>
            <w:r w:rsidRPr="00164DB3">
              <w:rPr>
                <w:rFonts w:ascii="Times Cyr Bash Normal" w:hAnsi="Times Cyr Bash Normal" w:cs="Times New Roman"/>
                <w:b/>
                <w:sz w:val="36"/>
                <w:szCs w:val="36"/>
              </w:rPr>
              <w:t>АРАР</w:t>
            </w:r>
          </w:p>
        </w:tc>
        <w:tc>
          <w:tcPr>
            <w:tcW w:w="1396" w:type="dxa"/>
          </w:tcPr>
          <w:p w:rsidR="00164DB3" w:rsidRPr="00164DB3" w:rsidRDefault="00164DB3" w:rsidP="00164DB3">
            <w:pPr>
              <w:widowControl/>
              <w:autoSpaceDE/>
              <w:autoSpaceDN/>
              <w:adjustRightInd/>
              <w:spacing w:before="240" w:after="60"/>
              <w:outlineLvl w:val="4"/>
              <w:rPr>
                <w:rFonts w:ascii="Times Cyr Bash Normal" w:hAnsi="Times Cyr Bash Normal" w:cs="Times New Roman"/>
                <w:b/>
                <w:bCs/>
                <w:i/>
                <w:iCs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57" w:type="dxa"/>
          </w:tcPr>
          <w:p w:rsidR="00164DB3" w:rsidRPr="00164DB3" w:rsidRDefault="00164DB3" w:rsidP="00164DB3">
            <w:pPr>
              <w:widowControl/>
              <w:autoSpaceDE/>
              <w:autoSpaceDN/>
              <w:adjustRightInd/>
              <w:spacing w:before="240" w:after="60"/>
              <w:outlineLvl w:val="4"/>
              <w:rPr>
                <w:rFonts w:ascii="Times Cyr Bash Normal" w:hAnsi="Times Cyr Bash Normal" w:cs="Times New Roman"/>
                <w:b/>
                <w:bCs/>
                <w:i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4DB3">
              <w:rPr>
                <w:rFonts w:ascii="Times Cyr Bash Normal" w:hAnsi="Times Cyr Bash Normal" w:cs="Times New Roman"/>
                <w:b/>
                <w:bCs/>
                <w:iCs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ПОСТАНОВЛЕНИЕ</w:t>
            </w:r>
          </w:p>
        </w:tc>
      </w:tr>
      <w:tr w:rsidR="00164DB3" w:rsidRPr="00164DB3" w:rsidTr="00337CDE">
        <w:tc>
          <w:tcPr>
            <w:tcW w:w="4360" w:type="dxa"/>
          </w:tcPr>
          <w:p w:rsidR="00164DB3" w:rsidRPr="00164DB3" w:rsidRDefault="00164DB3" w:rsidP="00F75E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B3">
              <w:rPr>
                <w:rFonts w:ascii="Times New Roman" w:hAnsi="Times New Roman" w:cs="Times New Roman"/>
                <w:sz w:val="28"/>
                <w:szCs w:val="28"/>
              </w:rPr>
              <w:t>«03» август 2020 й.</w:t>
            </w:r>
          </w:p>
        </w:tc>
        <w:tc>
          <w:tcPr>
            <w:tcW w:w="1396" w:type="dxa"/>
          </w:tcPr>
          <w:p w:rsidR="00164DB3" w:rsidRPr="00164DB3" w:rsidRDefault="00CB739D" w:rsidP="00164D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86</w:t>
            </w:r>
          </w:p>
        </w:tc>
        <w:tc>
          <w:tcPr>
            <w:tcW w:w="4557" w:type="dxa"/>
          </w:tcPr>
          <w:p w:rsidR="00164DB3" w:rsidRPr="00164DB3" w:rsidRDefault="00164DB3" w:rsidP="00164DB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DB3">
              <w:rPr>
                <w:rFonts w:ascii="Times New Roman" w:hAnsi="Times New Roman" w:cs="Times New Roman"/>
                <w:sz w:val="28"/>
                <w:szCs w:val="28"/>
              </w:rPr>
              <w:t>«03» августа 2020 г.</w:t>
            </w:r>
          </w:p>
        </w:tc>
      </w:tr>
    </w:tbl>
    <w:p w:rsidR="00164DB3" w:rsidRDefault="00164DB3" w:rsidP="00164DB3">
      <w:pPr>
        <w:widowControl/>
        <w:autoSpaceDE/>
        <w:autoSpaceDN/>
        <w:adjustRightInd/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4DB3">
        <w:rPr>
          <w:rFonts w:ascii="Times New Roman" w:hAnsi="Times New Roman" w:cs="Times New Roman"/>
          <w:bCs/>
          <w:sz w:val="28"/>
          <w:szCs w:val="28"/>
        </w:rPr>
        <w:t xml:space="preserve">Об отмене постановлений Администрации сельского поселения Зилим-Карановский сельсовет </w:t>
      </w:r>
      <w:r w:rsidRPr="00164D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64DB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64DB3">
        <w:rPr>
          <w:rFonts w:ascii="Times New Roman" w:hAnsi="Times New Roman" w:cs="Times New Roman"/>
          <w:sz w:val="28"/>
          <w:szCs w:val="28"/>
        </w:rPr>
        <w:t xml:space="preserve"> район, которыми были утверждены административные регламенты предоставления муниципальных услуг.</w:t>
      </w:r>
    </w:p>
    <w:p w:rsidR="00164DB3" w:rsidRPr="00164DB3" w:rsidRDefault="00164DB3" w:rsidP="00164DB3">
      <w:pPr>
        <w:widowControl/>
        <w:autoSpaceDE/>
        <w:autoSpaceDN/>
        <w:adjustRightInd/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64DB3">
        <w:rPr>
          <w:rFonts w:ascii="Times New Roman" w:hAnsi="Times New Roman" w:cs="Times New Roman"/>
          <w:sz w:val="28"/>
          <w:szCs w:val="28"/>
        </w:rPr>
        <w:t>В связи с необходимостью приведения административных регламентов в соответствие с постановлением Правительства Республики Башкортостан от 22.04.2016г.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 с изменениями и дополнениями</w:t>
      </w:r>
      <w:proofErr w:type="gramStart"/>
      <w:r w:rsidRPr="00164D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4DB3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 xml:space="preserve"> </w:t>
      </w:r>
      <w:r w:rsidRPr="00164DB3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Зилим-Карановский сельсовет  муниципального района </w:t>
      </w:r>
      <w:proofErr w:type="spellStart"/>
      <w:r w:rsidRPr="00164DB3">
        <w:rPr>
          <w:rFonts w:ascii="Times New Roman" w:hAnsi="Times New Roman" w:cs="Times New Roman"/>
          <w:bCs/>
          <w:sz w:val="28"/>
          <w:szCs w:val="28"/>
        </w:rPr>
        <w:t>Гафурийский</w:t>
      </w:r>
      <w:proofErr w:type="spellEnd"/>
      <w:r w:rsidRPr="00164DB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  </w:t>
      </w:r>
      <w:r w:rsidRPr="00164D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64DB3" w:rsidRPr="00164DB3" w:rsidRDefault="00164DB3" w:rsidP="00164DB3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DB3">
        <w:rPr>
          <w:rFonts w:ascii="Times New Roman" w:hAnsi="Times New Roman" w:cs="Times New Roman"/>
          <w:sz w:val="28"/>
          <w:szCs w:val="28"/>
        </w:rPr>
        <w:t>1.Признать утратившим силу следующие постановления, которыми были утверждены административные регламенты предоставления муниципальных услуг:</w:t>
      </w:r>
    </w:p>
    <w:p w:rsidR="00164DB3" w:rsidRPr="00164DB3" w:rsidRDefault="00164DB3" w:rsidP="00164DB3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DB3">
        <w:rPr>
          <w:rFonts w:ascii="Times New Roman" w:hAnsi="Times New Roman" w:cs="Times New Roman"/>
          <w:b/>
          <w:sz w:val="28"/>
          <w:szCs w:val="28"/>
        </w:rPr>
        <w:t>1.1</w:t>
      </w:r>
      <w:r w:rsidRPr="00164DB3">
        <w:rPr>
          <w:rFonts w:ascii="Times New Roman" w:hAnsi="Times New Roman" w:cs="Times New Roman"/>
          <w:sz w:val="28"/>
          <w:szCs w:val="28"/>
        </w:rPr>
        <w:t xml:space="preserve"> Постановление № 74 от 15.05.2019 г. 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Администрации сельского поселения Зилим-Карановский сельсовет муниципального района </w:t>
      </w:r>
      <w:proofErr w:type="spellStart"/>
      <w:r w:rsidRPr="00164DB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64D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164DB3" w:rsidRPr="00164DB3" w:rsidRDefault="00164DB3" w:rsidP="00164DB3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DB3">
        <w:rPr>
          <w:rFonts w:ascii="Times New Roman" w:hAnsi="Times New Roman" w:cs="Times New Roman"/>
          <w:b/>
          <w:color w:val="000000"/>
          <w:sz w:val="28"/>
          <w:szCs w:val="28"/>
        </w:rPr>
        <w:t>1.2</w:t>
      </w:r>
      <w:r w:rsidRPr="00164D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64DB3">
        <w:rPr>
          <w:rFonts w:ascii="Times New Roman" w:hAnsi="Times New Roman" w:cs="Times New Roman"/>
          <w:sz w:val="28"/>
          <w:szCs w:val="28"/>
        </w:rPr>
        <w:t xml:space="preserve"> </w:t>
      </w:r>
      <w:r w:rsidRPr="00164DB3">
        <w:rPr>
          <w:rFonts w:ascii="Times New Roman" w:hAnsi="Times New Roman" w:cs="Times New Roman"/>
          <w:color w:val="000000"/>
          <w:sz w:val="28"/>
          <w:szCs w:val="28"/>
        </w:rPr>
        <w:t>Постановление № 75 от 15.05.2019 г. 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Администрации сельского поселения Зилим-</w:t>
      </w:r>
      <w:proofErr w:type="spellStart"/>
      <w:r w:rsidRPr="00164DB3">
        <w:rPr>
          <w:rFonts w:ascii="Times New Roman" w:hAnsi="Times New Roman" w:cs="Times New Roman"/>
          <w:color w:val="000000"/>
          <w:sz w:val="28"/>
          <w:szCs w:val="28"/>
        </w:rPr>
        <w:t>Карановский</w:t>
      </w:r>
      <w:proofErr w:type="spellEnd"/>
      <w:r w:rsidRPr="00164D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МР </w:t>
      </w:r>
      <w:proofErr w:type="spellStart"/>
      <w:r w:rsidRPr="00164DB3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Pr="00164DB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Башкортостан»;</w:t>
      </w:r>
    </w:p>
    <w:p w:rsidR="00164DB3" w:rsidRPr="00164DB3" w:rsidRDefault="00164DB3" w:rsidP="00164DB3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DB3">
        <w:rPr>
          <w:rFonts w:ascii="Times New Roman" w:hAnsi="Times New Roman" w:cs="Times New Roman"/>
          <w:b/>
          <w:sz w:val="28"/>
          <w:szCs w:val="28"/>
        </w:rPr>
        <w:t>1.3</w:t>
      </w:r>
      <w:r w:rsidRPr="00164DB3">
        <w:rPr>
          <w:rFonts w:ascii="Times New Roman" w:hAnsi="Times New Roman" w:cs="Times New Roman"/>
          <w:sz w:val="28"/>
          <w:szCs w:val="28"/>
        </w:rPr>
        <w:t xml:space="preserve">. Постановление № 28 от 14.12.2012 г. Об утверждении Административного регламента по предоставлению муниципальной услуги «Создание условий для организации досуга и обеспечения жителей сельского </w:t>
      </w:r>
      <w:r w:rsidRPr="00164DB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Зилим-Карановский сельсовет муниципального района </w:t>
      </w:r>
      <w:proofErr w:type="spellStart"/>
      <w:r w:rsidRPr="00164DB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64D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услугами организаций культуры»;</w:t>
      </w:r>
    </w:p>
    <w:p w:rsidR="00164DB3" w:rsidRPr="00164DB3" w:rsidRDefault="00164DB3" w:rsidP="00164DB3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DB3">
        <w:rPr>
          <w:rFonts w:ascii="Times New Roman" w:hAnsi="Times New Roman" w:cs="Times New Roman"/>
          <w:b/>
          <w:sz w:val="28"/>
          <w:szCs w:val="28"/>
        </w:rPr>
        <w:t>1.4.</w:t>
      </w:r>
      <w:r w:rsidRPr="00164DB3">
        <w:rPr>
          <w:rFonts w:ascii="Times New Roman" w:hAnsi="Times New Roman" w:cs="Times New Roman"/>
          <w:sz w:val="28"/>
          <w:szCs w:val="28"/>
        </w:rPr>
        <w:t xml:space="preserve"> Постановление №76 от 14.09.2016 г. Об утверждении Административного регламента предоставления муниципальной услуги «Присвоение, изменение, аннулирование адреса объекту недвижимости на территории Администрации сельского поселения Зилим-Карановский сельсовет муниципального района </w:t>
      </w:r>
      <w:proofErr w:type="spellStart"/>
      <w:r w:rsidRPr="00164DB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64D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Башкортостан»;</w:t>
      </w:r>
    </w:p>
    <w:p w:rsidR="00164DB3" w:rsidRPr="00164DB3" w:rsidRDefault="00164DB3" w:rsidP="00164DB3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DB3">
        <w:rPr>
          <w:rFonts w:ascii="Times New Roman" w:hAnsi="Times New Roman" w:cs="Times New Roman"/>
          <w:b/>
          <w:sz w:val="28"/>
          <w:szCs w:val="28"/>
        </w:rPr>
        <w:t>1.5</w:t>
      </w:r>
      <w:r w:rsidRPr="00164DB3">
        <w:rPr>
          <w:rFonts w:ascii="Times New Roman" w:hAnsi="Times New Roman" w:cs="Times New Roman"/>
          <w:sz w:val="28"/>
          <w:szCs w:val="28"/>
        </w:rPr>
        <w:t xml:space="preserve">. Постановление №24 от 01.06.2014 г. О внесении изменений в постановление Администрации сельского поселения Зилим-Карановский сельсовет муниципального района </w:t>
      </w:r>
      <w:proofErr w:type="spellStart"/>
      <w:r w:rsidRPr="00164DB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64D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04.02.2013 г. № 8 «Об утверждении административного регламента по осуществлению отдельных государственных полномочий Российской Федерации</w:t>
      </w:r>
      <w:proofErr w:type="gramStart"/>
      <w:r w:rsidRPr="00164D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4DB3">
        <w:rPr>
          <w:rFonts w:ascii="Times New Roman" w:hAnsi="Times New Roman" w:cs="Times New Roman"/>
          <w:sz w:val="28"/>
          <w:szCs w:val="28"/>
        </w:rPr>
        <w:t xml:space="preserve"> переданных органам местного самоуправления сельского поселения Зилим-Карановский сельсовет муниципального района </w:t>
      </w:r>
      <w:proofErr w:type="spellStart"/>
      <w:r w:rsidRPr="00164DB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64D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осуществлению первичного воинского учета граждан, проживающих, или, прибывающих на территории сельского поселения»;</w:t>
      </w:r>
    </w:p>
    <w:p w:rsidR="00164DB3" w:rsidRPr="00164DB3" w:rsidRDefault="00164DB3" w:rsidP="00164DB3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DB3">
        <w:rPr>
          <w:rFonts w:ascii="Times New Roman" w:hAnsi="Times New Roman" w:cs="Times New Roman"/>
          <w:b/>
          <w:sz w:val="28"/>
          <w:szCs w:val="28"/>
        </w:rPr>
        <w:t>1.6.</w:t>
      </w:r>
      <w:r w:rsidRPr="00164DB3">
        <w:rPr>
          <w:rFonts w:ascii="Times New Roman" w:hAnsi="Times New Roman" w:cs="Times New Roman"/>
          <w:sz w:val="24"/>
          <w:szCs w:val="24"/>
        </w:rPr>
        <w:t xml:space="preserve"> </w:t>
      </w:r>
      <w:r w:rsidRPr="00164DB3">
        <w:rPr>
          <w:rFonts w:ascii="Times New Roman" w:hAnsi="Times New Roman" w:cs="Times New Roman"/>
          <w:sz w:val="28"/>
          <w:szCs w:val="28"/>
        </w:rPr>
        <w:t xml:space="preserve">Постановление № 8 от 04.02.2013 г. Об утверждении административного регламента по осуществлению отдельных государственных полномочий Российской Федерации, переданных органам местного самоуправления сельского поселения Зилим-Карановский сельсовет муниципального района </w:t>
      </w:r>
      <w:proofErr w:type="spellStart"/>
      <w:r w:rsidRPr="00164DB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64D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по осуществлению первичного воинского учета граждан, проживающих, или</w:t>
      </w:r>
      <w:proofErr w:type="gramStart"/>
      <w:r w:rsidRPr="00164D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4DB3">
        <w:rPr>
          <w:rFonts w:ascii="Times New Roman" w:hAnsi="Times New Roman" w:cs="Times New Roman"/>
          <w:sz w:val="28"/>
          <w:szCs w:val="28"/>
        </w:rPr>
        <w:t>пребывающих на территории сельского поселения;</w:t>
      </w:r>
    </w:p>
    <w:p w:rsidR="00164DB3" w:rsidRPr="00164DB3" w:rsidRDefault="00164DB3" w:rsidP="00164DB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64DB3">
        <w:rPr>
          <w:rFonts w:ascii="Times New Roman" w:hAnsi="Times New Roman" w:cs="Times New Roman"/>
          <w:b/>
          <w:sz w:val="28"/>
          <w:szCs w:val="28"/>
        </w:rPr>
        <w:t>1.7</w:t>
      </w:r>
      <w:r w:rsidRPr="00164DB3">
        <w:rPr>
          <w:rFonts w:ascii="Times New Roman" w:hAnsi="Times New Roman" w:cs="Times New Roman"/>
          <w:sz w:val="28"/>
          <w:szCs w:val="28"/>
        </w:rPr>
        <w:t>. Постановление №19 от 12.10.2012 г. Об утверждении Административного регламента предоставления муниципальной услуги по совершению нотариальных действий, предусмотренных законодательством в случае отсутствия в поселении нотариуса.</w:t>
      </w:r>
    </w:p>
    <w:p w:rsidR="00164DB3" w:rsidRPr="00164DB3" w:rsidRDefault="00164DB3" w:rsidP="00164DB3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164DB3" w:rsidRPr="00164DB3" w:rsidRDefault="00164DB3" w:rsidP="00164DB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  <w:r w:rsidRPr="00164DB3">
        <w:rPr>
          <w:rFonts w:ascii="Times New Roman" w:hAnsi="Times New Roman" w:cs="Times New Roman"/>
          <w:b/>
          <w:bCs/>
          <w:kern w:val="32"/>
          <w:sz w:val="28"/>
          <w:szCs w:val="28"/>
        </w:rPr>
        <w:t>2</w:t>
      </w:r>
      <w:r w:rsidRPr="00164DB3">
        <w:rPr>
          <w:rFonts w:ascii="Times New Roman" w:hAnsi="Times New Roman" w:cs="Times New Roman"/>
          <w:bCs/>
          <w:kern w:val="32"/>
          <w:sz w:val="28"/>
          <w:szCs w:val="28"/>
        </w:rPr>
        <w:t>. Настоящее  постановление вступает в силу на следующий день, после дня его официального опубликовани</w:t>
      </w:r>
      <w:proofErr w:type="gramStart"/>
      <w:r w:rsidRPr="00164DB3">
        <w:rPr>
          <w:rFonts w:ascii="Times New Roman" w:hAnsi="Times New Roman" w:cs="Times New Roman"/>
          <w:bCs/>
          <w:kern w:val="32"/>
          <w:sz w:val="28"/>
          <w:szCs w:val="28"/>
        </w:rPr>
        <w:t>я(</w:t>
      </w:r>
      <w:proofErr w:type="gramEnd"/>
      <w:r w:rsidRPr="00164DB3">
        <w:rPr>
          <w:rFonts w:ascii="Times New Roman" w:hAnsi="Times New Roman" w:cs="Times New Roman"/>
          <w:bCs/>
          <w:kern w:val="32"/>
          <w:sz w:val="28"/>
          <w:szCs w:val="28"/>
        </w:rPr>
        <w:t>обнародования).</w:t>
      </w:r>
      <w:r w:rsidRPr="00164DB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164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4DB3" w:rsidRPr="00164DB3" w:rsidRDefault="00164DB3" w:rsidP="00164DB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164DB3" w:rsidRPr="00164DB3" w:rsidRDefault="00164DB3" w:rsidP="00164DB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64DB3">
        <w:rPr>
          <w:rFonts w:ascii="Times New Roman" w:hAnsi="Times New Roman" w:cs="Times New Roman"/>
          <w:b/>
          <w:sz w:val="28"/>
          <w:szCs w:val="28"/>
        </w:rPr>
        <w:t>3</w:t>
      </w:r>
      <w:r w:rsidRPr="00164DB3">
        <w:rPr>
          <w:rFonts w:ascii="Times New Roman" w:hAnsi="Times New Roman" w:cs="Times New Roman"/>
          <w:sz w:val="28"/>
          <w:szCs w:val="28"/>
        </w:rPr>
        <w:t xml:space="preserve">. Настоящее  постановление  опубликовать (обнародовать)  на официальном сайте Администрации сельского поселения Зилим-Карановский сельсовет муниципального района </w:t>
      </w:r>
      <w:proofErr w:type="spellStart"/>
      <w:r w:rsidRPr="00164DB3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164DB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 </w:t>
      </w:r>
    </w:p>
    <w:p w:rsidR="00164DB3" w:rsidRPr="00164DB3" w:rsidRDefault="00164DB3" w:rsidP="00164DB3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164DB3" w:rsidRPr="00164DB3" w:rsidRDefault="00164DB3" w:rsidP="00164DB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64DB3">
        <w:rPr>
          <w:rFonts w:ascii="Times New Roman" w:hAnsi="Times New Roman" w:cs="Times New Roman"/>
          <w:b/>
          <w:sz w:val="28"/>
          <w:szCs w:val="28"/>
        </w:rPr>
        <w:t>4.</w:t>
      </w:r>
      <w:r w:rsidRPr="00164DB3">
        <w:rPr>
          <w:rFonts w:ascii="Times New Roman" w:hAnsi="Times New Roman" w:cs="Times New Roman"/>
          <w:sz w:val="28"/>
          <w:szCs w:val="28"/>
        </w:rPr>
        <w:t xml:space="preserve"> Контроль над выполнением настоящего постановления оставляю за собой.</w:t>
      </w:r>
    </w:p>
    <w:p w:rsidR="00164DB3" w:rsidRPr="00164DB3" w:rsidRDefault="00164DB3" w:rsidP="00164DB3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DB3" w:rsidRPr="00164DB3" w:rsidRDefault="00164DB3" w:rsidP="00164DB3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DB3" w:rsidRPr="00164DB3" w:rsidRDefault="00164DB3" w:rsidP="00164DB3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DB3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164DB3" w:rsidRPr="00164DB3" w:rsidRDefault="00164DB3" w:rsidP="00164DB3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DB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64DB3" w:rsidRPr="00164DB3" w:rsidRDefault="00164DB3" w:rsidP="00164DB3">
      <w:pPr>
        <w:widowControl/>
        <w:autoSpaceDE/>
        <w:autoSpaceDN/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DB3">
        <w:rPr>
          <w:rFonts w:ascii="Times New Roman" w:hAnsi="Times New Roman" w:cs="Times New Roman"/>
          <w:sz w:val="28"/>
          <w:szCs w:val="28"/>
        </w:rPr>
        <w:t>Зилим-</w:t>
      </w:r>
      <w:proofErr w:type="spellStart"/>
      <w:r w:rsidRPr="00164DB3">
        <w:rPr>
          <w:rFonts w:ascii="Times New Roman" w:hAnsi="Times New Roman" w:cs="Times New Roman"/>
          <w:sz w:val="28"/>
          <w:szCs w:val="28"/>
        </w:rPr>
        <w:t>Карановский</w:t>
      </w:r>
      <w:proofErr w:type="spellEnd"/>
      <w:r w:rsidRPr="00164DB3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4DB3">
        <w:rPr>
          <w:rFonts w:ascii="Times New Roman" w:hAnsi="Times New Roman" w:cs="Times New Roman"/>
          <w:sz w:val="28"/>
          <w:szCs w:val="28"/>
        </w:rPr>
        <w:t>М.С.Шаяхметова</w:t>
      </w:r>
      <w:proofErr w:type="spellEnd"/>
      <w:r w:rsidRPr="00164DB3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64DB3" w:rsidRDefault="00164DB3" w:rsidP="00164DB3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16"/>
          <w:szCs w:val="16"/>
        </w:rPr>
      </w:pPr>
    </w:p>
    <w:p w:rsidR="00164DB3" w:rsidRDefault="00164DB3" w:rsidP="00164DB3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16"/>
          <w:szCs w:val="16"/>
        </w:rPr>
      </w:pPr>
    </w:p>
    <w:p w:rsidR="00164DB3" w:rsidRPr="00164DB3" w:rsidRDefault="00164DB3" w:rsidP="00164DB3">
      <w:pPr>
        <w:widowControl/>
        <w:autoSpaceDE/>
        <w:autoSpaceDN/>
        <w:adjustRightInd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164DB3">
        <w:rPr>
          <w:rFonts w:ascii="Times New Roman" w:hAnsi="Times New Roman" w:cs="Times New Roman"/>
          <w:color w:val="000000"/>
          <w:sz w:val="16"/>
          <w:szCs w:val="16"/>
        </w:rPr>
        <w:t>Исполнитель:и.о.управ.делами</w:t>
      </w:r>
      <w:proofErr w:type="spellEnd"/>
      <w:r w:rsidRPr="00164DB3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spellStart"/>
      <w:r w:rsidRPr="00164DB3">
        <w:rPr>
          <w:rFonts w:ascii="Times New Roman" w:hAnsi="Times New Roman" w:cs="Times New Roman"/>
          <w:color w:val="000000"/>
          <w:sz w:val="16"/>
          <w:szCs w:val="16"/>
        </w:rPr>
        <w:t>Шагиева</w:t>
      </w:r>
      <w:proofErr w:type="spellEnd"/>
      <w:r w:rsidRPr="00164DB3">
        <w:rPr>
          <w:rFonts w:ascii="Times New Roman" w:hAnsi="Times New Roman" w:cs="Times New Roman"/>
          <w:color w:val="000000"/>
          <w:sz w:val="16"/>
          <w:szCs w:val="16"/>
        </w:rPr>
        <w:t xml:space="preserve"> Р.И</w:t>
      </w:r>
    </w:p>
    <w:p w:rsidR="00C35C20" w:rsidRPr="004717FB" w:rsidRDefault="00164DB3" w:rsidP="00F75E23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164DB3">
        <w:rPr>
          <w:rFonts w:ascii="Times New Roman" w:hAnsi="Times New Roman" w:cs="Times New Roman"/>
          <w:color w:val="000000"/>
          <w:sz w:val="16"/>
          <w:szCs w:val="16"/>
        </w:rPr>
        <w:t>Тел.8(34740)2-53-25</w:t>
      </w:r>
      <w:bookmarkStart w:id="0" w:name="_GoBack"/>
      <w:bookmarkEnd w:id="0"/>
    </w:p>
    <w:sectPr w:rsidR="00C35C20" w:rsidRPr="004717FB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70C" w:rsidRDefault="00FD570C" w:rsidP="008C2A1B">
      <w:r>
        <w:separator/>
      </w:r>
    </w:p>
  </w:endnote>
  <w:endnote w:type="continuationSeparator" w:id="0">
    <w:p w:rsidR="00FD570C" w:rsidRDefault="00FD570C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226FA7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5E23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70C" w:rsidRDefault="00FD570C" w:rsidP="008C2A1B">
      <w:r>
        <w:separator/>
      </w:r>
    </w:p>
  </w:footnote>
  <w:footnote w:type="continuationSeparator" w:id="0">
    <w:p w:rsidR="00FD570C" w:rsidRDefault="00FD570C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76A5C"/>
    <w:multiLevelType w:val="hybridMultilevel"/>
    <w:tmpl w:val="295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B7A42"/>
    <w:multiLevelType w:val="hybridMultilevel"/>
    <w:tmpl w:val="BDAC06C8"/>
    <w:lvl w:ilvl="0" w:tplc="DDE2A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5"/>
  </w:num>
  <w:num w:numId="11">
    <w:abstractNumId w:val="11"/>
  </w:num>
  <w:num w:numId="12">
    <w:abstractNumId w:val="22"/>
  </w:num>
  <w:num w:numId="13">
    <w:abstractNumId w:val="12"/>
  </w:num>
  <w:num w:numId="14">
    <w:abstractNumId w:val="10"/>
  </w:num>
  <w:num w:numId="15">
    <w:abstractNumId w:val="5"/>
  </w:num>
  <w:num w:numId="16">
    <w:abstractNumId w:val="21"/>
  </w:num>
  <w:num w:numId="17">
    <w:abstractNumId w:val="9"/>
  </w:num>
  <w:num w:numId="18">
    <w:abstractNumId w:val="0"/>
  </w:num>
  <w:num w:numId="19">
    <w:abstractNumId w:val="24"/>
  </w:num>
  <w:num w:numId="20">
    <w:abstractNumId w:val="13"/>
  </w:num>
  <w:num w:numId="21">
    <w:abstractNumId w:val="16"/>
  </w:num>
  <w:num w:numId="22">
    <w:abstractNumId w:val="23"/>
  </w:num>
  <w:num w:numId="23">
    <w:abstractNumId w:val="19"/>
  </w:num>
  <w:num w:numId="24">
    <w:abstractNumId w:val="18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25133"/>
    <w:rsid w:val="00025B86"/>
    <w:rsid w:val="0004497B"/>
    <w:rsid w:val="00057DB0"/>
    <w:rsid w:val="000617E3"/>
    <w:rsid w:val="00063206"/>
    <w:rsid w:val="000659AD"/>
    <w:rsid w:val="000659ED"/>
    <w:rsid w:val="000663F8"/>
    <w:rsid w:val="000676D4"/>
    <w:rsid w:val="00067CF7"/>
    <w:rsid w:val="00077A0D"/>
    <w:rsid w:val="00084ADC"/>
    <w:rsid w:val="00095CF2"/>
    <w:rsid w:val="000A19D3"/>
    <w:rsid w:val="000B2A25"/>
    <w:rsid w:val="000C0A42"/>
    <w:rsid w:val="000C3BB4"/>
    <w:rsid w:val="000C7490"/>
    <w:rsid w:val="000D0331"/>
    <w:rsid w:val="000D41CA"/>
    <w:rsid w:val="000D7CB7"/>
    <w:rsid w:val="000F1D3C"/>
    <w:rsid w:val="001047FB"/>
    <w:rsid w:val="00105993"/>
    <w:rsid w:val="0010640F"/>
    <w:rsid w:val="00107911"/>
    <w:rsid w:val="0011470E"/>
    <w:rsid w:val="0012645E"/>
    <w:rsid w:val="00140FAE"/>
    <w:rsid w:val="00141E70"/>
    <w:rsid w:val="00164DB3"/>
    <w:rsid w:val="00166A94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F1"/>
    <w:rsid w:val="001E58BE"/>
    <w:rsid w:val="001F5477"/>
    <w:rsid w:val="001F6284"/>
    <w:rsid w:val="00213BC9"/>
    <w:rsid w:val="00213D34"/>
    <w:rsid w:val="0022515F"/>
    <w:rsid w:val="00226FA7"/>
    <w:rsid w:val="002343F1"/>
    <w:rsid w:val="00234D10"/>
    <w:rsid w:val="00245C91"/>
    <w:rsid w:val="00260214"/>
    <w:rsid w:val="00264DFD"/>
    <w:rsid w:val="00282546"/>
    <w:rsid w:val="002A15AF"/>
    <w:rsid w:val="002A6D76"/>
    <w:rsid w:val="002B4EC3"/>
    <w:rsid w:val="002F3F64"/>
    <w:rsid w:val="002F6A9E"/>
    <w:rsid w:val="00301AD3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91FEA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17FB"/>
    <w:rsid w:val="00474774"/>
    <w:rsid w:val="004776DE"/>
    <w:rsid w:val="0049231A"/>
    <w:rsid w:val="004926B2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13286"/>
    <w:rsid w:val="00532D44"/>
    <w:rsid w:val="00537A14"/>
    <w:rsid w:val="005451F7"/>
    <w:rsid w:val="00551F1F"/>
    <w:rsid w:val="00562720"/>
    <w:rsid w:val="00563D00"/>
    <w:rsid w:val="005641FE"/>
    <w:rsid w:val="00564A4C"/>
    <w:rsid w:val="00565DA3"/>
    <w:rsid w:val="00583590"/>
    <w:rsid w:val="00585E00"/>
    <w:rsid w:val="0059501F"/>
    <w:rsid w:val="005B64C8"/>
    <w:rsid w:val="005D26B3"/>
    <w:rsid w:val="005D5A12"/>
    <w:rsid w:val="005F3250"/>
    <w:rsid w:val="005F3318"/>
    <w:rsid w:val="005F3468"/>
    <w:rsid w:val="005F4551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2613D"/>
    <w:rsid w:val="007432AA"/>
    <w:rsid w:val="00744DCF"/>
    <w:rsid w:val="0077317A"/>
    <w:rsid w:val="007934F9"/>
    <w:rsid w:val="007B3B9F"/>
    <w:rsid w:val="007B432F"/>
    <w:rsid w:val="007C1BAB"/>
    <w:rsid w:val="007D27FB"/>
    <w:rsid w:val="007D35F6"/>
    <w:rsid w:val="007D4792"/>
    <w:rsid w:val="007E6A43"/>
    <w:rsid w:val="00801B7F"/>
    <w:rsid w:val="00827563"/>
    <w:rsid w:val="00832245"/>
    <w:rsid w:val="00832C2E"/>
    <w:rsid w:val="00835ED1"/>
    <w:rsid w:val="00837E4F"/>
    <w:rsid w:val="00846227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5961"/>
    <w:rsid w:val="008C2A1B"/>
    <w:rsid w:val="008D4E31"/>
    <w:rsid w:val="00925CD6"/>
    <w:rsid w:val="00926A3F"/>
    <w:rsid w:val="00933893"/>
    <w:rsid w:val="009460D8"/>
    <w:rsid w:val="0094649C"/>
    <w:rsid w:val="009529C9"/>
    <w:rsid w:val="00957614"/>
    <w:rsid w:val="0096256D"/>
    <w:rsid w:val="00972B2D"/>
    <w:rsid w:val="00981AB5"/>
    <w:rsid w:val="009845F0"/>
    <w:rsid w:val="009A0B67"/>
    <w:rsid w:val="009A54CD"/>
    <w:rsid w:val="009A72EA"/>
    <w:rsid w:val="009B2E43"/>
    <w:rsid w:val="009B31F3"/>
    <w:rsid w:val="009C17A2"/>
    <w:rsid w:val="009F4F82"/>
    <w:rsid w:val="009F7C19"/>
    <w:rsid w:val="00A0790F"/>
    <w:rsid w:val="00A120FA"/>
    <w:rsid w:val="00A16143"/>
    <w:rsid w:val="00A16F98"/>
    <w:rsid w:val="00A20B58"/>
    <w:rsid w:val="00A2194D"/>
    <w:rsid w:val="00A21E8B"/>
    <w:rsid w:val="00A4008C"/>
    <w:rsid w:val="00A41260"/>
    <w:rsid w:val="00A44C56"/>
    <w:rsid w:val="00A456A3"/>
    <w:rsid w:val="00A51CA5"/>
    <w:rsid w:val="00A52641"/>
    <w:rsid w:val="00A54B25"/>
    <w:rsid w:val="00A55EC3"/>
    <w:rsid w:val="00A72C46"/>
    <w:rsid w:val="00A85BCA"/>
    <w:rsid w:val="00A91023"/>
    <w:rsid w:val="00AC6FB5"/>
    <w:rsid w:val="00AD493C"/>
    <w:rsid w:val="00AD5A8A"/>
    <w:rsid w:val="00AD6B84"/>
    <w:rsid w:val="00AD70A3"/>
    <w:rsid w:val="00AE1CF3"/>
    <w:rsid w:val="00AE34BF"/>
    <w:rsid w:val="00B0248A"/>
    <w:rsid w:val="00B02754"/>
    <w:rsid w:val="00B1016F"/>
    <w:rsid w:val="00B128E0"/>
    <w:rsid w:val="00B21FE5"/>
    <w:rsid w:val="00B33BDE"/>
    <w:rsid w:val="00B3449F"/>
    <w:rsid w:val="00B43A66"/>
    <w:rsid w:val="00B47D6D"/>
    <w:rsid w:val="00B52E34"/>
    <w:rsid w:val="00B65487"/>
    <w:rsid w:val="00B6687D"/>
    <w:rsid w:val="00B871C1"/>
    <w:rsid w:val="00B93DA4"/>
    <w:rsid w:val="00BA7659"/>
    <w:rsid w:val="00BB3497"/>
    <w:rsid w:val="00BB558B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50610"/>
    <w:rsid w:val="00C612F1"/>
    <w:rsid w:val="00C646E5"/>
    <w:rsid w:val="00C675A7"/>
    <w:rsid w:val="00CA0158"/>
    <w:rsid w:val="00CA1C42"/>
    <w:rsid w:val="00CA42E6"/>
    <w:rsid w:val="00CB26A5"/>
    <w:rsid w:val="00CB65E7"/>
    <w:rsid w:val="00CB739D"/>
    <w:rsid w:val="00CB7A7F"/>
    <w:rsid w:val="00CE06CC"/>
    <w:rsid w:val="00CF0046"/>
    <w:rsid w:val="00CF2C0B"/>
    <w:rsid w:val="00CF49F3"/>
    <w:rsid w:val="00CF594B"/>
    <w:rsid w:val="00D056B1"/>
    <w:rsid w:val="00D07DB6"/>
    <w:rsid w:val="00D11B24"/>
    <w:rsid w:val="00D1410D"/>
    <w:rsid w:val="00D20827"/>
    <w:rsid w:val="00D214CA"/>
    <w:rsid w:val="00D21E27"/>
    <w:rsid w:val="00D22877"/>
    <w:rsid w:val="00D2385F"/>
    <w:rsid w:val="00D33AD8"/>
    <w:rsid w:val="00D457F3"/>
    <w:rsid w:val="00D5773D"/>
    <w:rsid w:val="00D678C1"/>
    <w:rsid w:val="00DA0352"/>
    <w:rsid w:val="00DB10D6"/>
    <w:rsid w:val="00DC5169"/>
    <w:rsid w:val="00DC7D25"/>
    <w:rsid w:val="00DD2BE2"/>
    <w:rsid w:val="00DD4C6A"/>
    <w:rsid w:val="00E0524D"/>
    <w:rsid w:val="00E10DF9"/>
    <w:rsid w:val="00E262BE"/>
    <w:rsid w:val="00E26D41"/>
    <w:rsid w:val="00E315DA"/>
    <w:rsid w:val="00E339C0"/>
    <w:rsid w:val="00E40265"/>
    <w:rsid w:val="00E4695B"/>
    <w:rsid w:val="00E50DAC"/>
    <w:rsid w:val="00E6111A"/>
    <w:rsid w:val="00E618AB"/>
    <w:rsid w:val="00E627FD"/>
    <w:rsid w:val="00E67675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EA8"/>
    <w:rsid w:val="00EE6DA5"/>
    <w:rsid w:val="00EF0473"/>
    <w:rsid w:val="00F04FDC"/>
    <w:rsid w:val="00F22466"/>
    <w:rsid w:val="00F37E72"/>
    <w:rsid w:val="00F41A9F"/>
    <w:rsid w:val="00F51B52"/>
    <w:rsid w:val="00F75E23"/>
    <w:rsid w:val="00F92732"/>
    <w:rsid w:val="00FA58F3"/>
    <w:rsid w:val="00FB09D1"/>
    <w:rsid w:val="00FB314A"/>
    <w:rsid w:val="00FD2CB4"/>
    <w:rsid w:val="00FD318B"/>
    <w:rsid w:val="00FD570C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4</cp:revision>
  <cp:lastPrinted>2020-07-09T10:24:00Z</cp:lastPrinted>
  <dcterms:created xsi:type="dcterms:W3CDTF">2020-09-03T09:40:00Z</dcterms:created>
  <dcterms:modified xsi:type="dcterms:W3CDTF">2020-09-03T10:47:00Z</dcterms:modified>
</cp:coreProperties>
</file>