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140FAE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32AA"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                        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9529C9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9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29C9" w:rsidRPr="00D21E27" w:rsidRDefault="009529C9" w:rsidP="009529C9">
      <w:pPr>
        <w:pStyle w:val="210"/>
        <w:spacing w:before="0" w:beforeAutospacing="0" w:after="0" w:afterAutospacing="0"/>
        <w:rPr>
          <w:rFonts w:ascii="Times New Roman" w:hAnsi="Times New Roman" w:cs="Times New Roman"/>
          <w:sz w:val="32"/>
          <w:szCs w:val="32"/>
          <w:lang w:val="ba-RU"/>
        </w:rPr>
      </w:pPr>
      <w:r w:rsidRPr="00D21E27">
        <w:rPr>
          <w:rFonts w:ascii="Times New Roman" w:hAnsi="Times New Roman" w:cs="Times New Roman"/>
          <w:sz w:val="32"/>
          <w:szCs w:val="32"/>
          <w:lang w:val="ba-RU"/>
        </w:rPr>
        <w:t>Ҡ</w:t>
      </w:r>
      <w:r w:rsidRPr="00D21E27">
        <w:rPr>
          <w:rFonts w:ascii="Times New Roman" w:hAnsi="Times New Roman" w:cs="Times New Roman"/>
          <w:sz w:val="32"/>
          <w:szCs w:val="32"/>
        </w:rPr>
        <w:t xml:space="preserve">АРАР               </w:t>
      </w:r>
      <w:r w:rsidRPr="00D21E27">
        <w:rPr>
          <w:rFonts w:ascii="Times New Roman" w:hAnsi="Times New Roman" w:cs="Times New Roman"/>
          <w:sz w:val="32"/>
          <w:szCs w:val="32"/>
          <w:lang w:val="ba-RU"/>
        </w:rPr>
        <w:t xml:space="preserve">            </w:t>
      </w:r>
      <w:r w:rsidRPr="00D21E27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A74F14">
        <w:rPr>
          <w:rFonts w:ascii="Times New Roman" w:hAnsi="Times New Roman" w:cs="Times New Roman"/>
          <w:sz w:val="32"/>
          <w:szCs w:val="32"/>
        </w:rPr>
        <w:tab/>
      </w:r>
      <w:r w:rsidR="00A74F14">
        <w:rPr>
          <w:rFonts w:ascii="Times New Roman" w:hAnsi="Times New Roman" w:cs="Times New Roman"/>
          <w:sz w:val="32"/>
          <w:szCs w:val="32"/>
        </w:rPr>
        <w:tab/>
      </w:r>
      <w:r w:rsidRPr="00D21E2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74F14" w:rsidRPr="004867C8" w:rsidRDefault="001E4C8C" w:rsidP="00A74F14">
      <w:pPr>
        <w:shd w:val="clear" w:color="auto" w:fill="FFFFFF"/>
        <w:spacing w:line="355" w:lineRule="exact"/>
        <w:ind w:right="-73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 w:rsidR="00A74F14" w:rsidRPr="004867C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ba-RU"/>
        </w:rPr>
        <w:t xml:space="preserve">июня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2020</w:t>
      </w:r>
      <w:r w:rsidR="00A74F14" w:rsidRPr="004867C8">
        <w:rPr>
          <w:rFonts w:ascii="Arial" w:hAnsi="Arial" w:cs="Arial"/>
          <w:b/>
          <w:bCs/>
          <w:color w:val="000000"/>
          <w:sz w:val="24"/>
          <w:szCs w:val="24"/>
        </w:rPr>
        <w:t xml:space="preserve"> й.                       </w:t>
      </w:r>
      <w:r w:rsidR="00A74F1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8A5F23">
        <w:rPr>
          <w:rFonts w:ascii="Arial" w:hAnsi="Arial" w:cs="Arial"/>
          <w:b/>
          <w:bCs/>
          <w:color w:val="000000"/>
          <w:sz w:val="24"/>
          <w:szCs w:val="24"/>
        </w:rPr>
        <w:t>№ 61</w:t>
      </w:r>
      <w:r w:rsidR="00A74F14" w:rsidRPr="004867C8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</w:t>
      </w:r>
      <w:r w:rsidR="00A74F1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74F1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171314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16  июня  2020</w:t>
      </w:r>
      <w:r w:rsidR="00A74F14" w:rsidRPr="004867C8">
        <w:rPr>
          <w:rFonts w:ascii="Arial" w:hAnsi="Arial" w:cs="Arial"/>
          <w:b/>
          <w:bCs/>
          <w:color w:val="000000"/>
          <w:sz w:val="24"/>
          <w:szCs w:val="24"/>
        </w:rPr>
        <w:t xml:space="preserve"> г.  </w:t>
      </w:r>
    </w:p>
    <w:p w:rsidR="00A74F14" w:rsidRDefault="00A74F14" w:rsidP="00A74F14">
      <w:pPr>
        <w:widowControl/>
        <w:shd w:val="clear" w:color="auto" w:fill="FFFFFF"/>
        <w:autoSpaceDE/>
        <w:autoSpaceDN/>
        <w:adjustRightInd/>
        <w:spacing w:after="200" w:line="276" w:lineRule="auto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4C8C" w:rsidRPr="001E4C8C" w:rsidRDefault="001E4C8C" w:rsidP="001E4C8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C8C">
        <w:rPr>
          <w:rFonts w:ascii="Times New Roman" w:hAnsi="Times New Roman" w:cs="Times New Roman"/>
          <w:b/>
          <w:sz w:val="28"/>
          <w:szCs w:val="28"/>
        </w:rPr>
        <w:t xml:space="preserve">О приватизации имущества сельского поселения Зилим - Карановский сельсовет муниципального района </w:t>
      </w:r>
      <w:proofErr w:type="spellStart"/>
      <w:r w:rsidRPr="001E4C8C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1E4C8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1E4C8C" w:rsidRPr="001E4C8C" w:rsidRDefault="001E4C8C" w:rsidP="001E4C8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C8C" w:rsidRPr="001E4C8C" w:rsidRDefault="001E4C8C" w:rsidP="001E4C8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2001г. №178-ФЗ «О приватизации государственного и муниципального имущества», Постановлением Правительства РФ от 27 августа 2012г. </w:t>
      </w:r>
      <w:proofErr w:type="gramStart"/>
      <w:r w:rsidRPr="001E4C8C">
        <w:rPr>
          <w:rFonts w:ascii="Times New Roman" w:hAnsi="Times New Roman" w:cs="Times New Roman"/>
          <w:sz w:val="28"/>
          <w:szCs w:val="28"/>
        </w:rPr>
        <w:t xml:space="preserve">№860 «Об организации и проведении продажи государственного и муниципального имущества в электронной форме», Решением Совета сельского поселения Зилим-Карановский сельсовет муниципального района </w:t>
      </w:r>
      <w:proofErr w:type="spellStart"/>
      <w:r w:rsidRPr="001E4C8C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1E4C8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от 12 февраля 2019г. №142-244з «Об утверждении прогнозного плана (программы) приватизации муниципального имущества сельского поселения Зилим-Карановский сельсовет муниципального района </w:t>
      </w:r>
      <w:proofErr w:type="spellStart"/>
      <w:r w:rsidRPr="001E4C8C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1E4C8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2019-2021гг.», Администрация сельского поселения Зилим - Карановский сельсовет муниципального района </w:t>
      </w:r>
      <w:proofErr w:type="spellStart"/>
      <w:r w:rsidRPr="001E4C8C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1E4C8C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1E4C8C">
        <w:rPr>
          <w:rFonts w:ascii="Times New Roman" w:hAnsi="Times New Roman" w:cs="Times New Roman"/>
          <w:sz w:val="28"/>
          <w:szCs w:val="28"/>
        </w:rPr>
        <w:t xml:space="preserve"> Республики Башкортостан  </w:t>
      </w:r>
      <w:r w:rsidRPr="001E4C8C">
        <w:rPr>
          <w:rFonts w:ascii="Times New Roman" w:hAnsi="Times New Roman" w:cs="Times New Roman"/>
          <w:b/>
          <w:spacing w:val="-4"/>
          <w:sz w:val="28"/>
          <w:szCs w:val="28"/>
        </w:rPr>
        <w:t>ПОСТАНОВЛЯЕТ</w:t>
      </w:r>
      <w:r w:rsidRPr="001E4C8C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1E4C8C" w:rsidRPr="001E4C8C" w:rsidRDefault="001E4C8C" w:rsidP="001E4C8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C8C" w:rsidRPr="001E4C8C" w:rsidRDefault="001E4C8C" w:rsidP="001E4C8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8C">
        <w:rPr>
          <w:rFonts w:ascii="Times New Roman" w:hAnsi="Times New Roman" w:cs="Times New Roman"/>
          <w:sz w:val="28"/>
          <w:szCs w:val="28"/>
        </w:rPr>
        <w:t xml:space="preserve">1. Реализовать муниципальное недвижимое имущество, находящееся в собственности сельского поселения Зилим-Карановский сельсовет муниципального района </w:t>
      </w:r>
      <w:proofErr w:type="spellStart"/>
      <w:r w:rsidRPr="001E4C8C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1E4C8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1E4C8C" w:rsidRPr="001E4C8C" w:rsidRDefault="001E4C8C" w:rsidP="001E4C8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8C">
        <w:rPr>
          <w:rFonts w:ascii="Times New Roman" w:hAnsi="Times New Roman" w:cs="Times New Roman"/>
          <w:sz w:val="28"/>
          <w:szCs w:val="28"/>
        </w:rPr>
        <w:t xml:space="preserve">- нежилое здание (ремонтная мастерская), литера А, общей площадью 448,8 </w:t>
      </w:r>
      <w:proofErr w:type="spellStart"/>
      <w:r w:rsidRPr="001E4C8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1E4C8C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E4C8C">
        <w:rPr>
          <w:rFonts w:ascii="Times New Roman" w:hAnsi="Times New Roman" w:cs="Times New Roman"/>
          <w:sz w:val="28"/>
          <w:szCs w:val="28"/>
        </w:rPr>
        <w:t xml:space="preserve">,  количество этажей – 1, с кадастровым номером 02:19:011701:47, </w:t>
      </w:r>
    </w:p>
    <w:p w:rsidR="001E4C8C" w:rsidRPr="001E4C8C" w:rsidRDefault="001E4C8C" w:rsidP="001E4C8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8C">
        <w:rPr>
          <w:rFonts w:ascii="Times New Roman" w:hAnsi="Times New Roman" w:cs="Times New Roman"/>
          <w:sz w:val="28"/>
          <w:szCs w:val="28"/>
        </w:rPr>
        <w:t xml:space="preserve">- нежилое здание (гараж), литера Б, общей площадью 358,6 </w:t>
      </w:r>
      <w:proofErr w:type="spellStart"/>
      <w:r w:rsidRPr="001E4C8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1E4C8C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E4C8C">
        <w:rPr>
          <w:rFonts w:ascii="Times New Roman" w:hAnsi="Times New Roman" w:cs="Times New Roman"/>
          <w:sz w:val="28"/>
          <w:szCs w:val="28"/>
        </w:rPr>
        <w:t>, количество этажей -1, с кадастровым номером 02:19:011701:49,</w:t>
      </w:r>
    </w:p>
    <w:p w:rsidR="001E4C8C" w:rsidRPr="001E4C8C" w:rsidRDefault="001E4C8C" w:rsidP="001E4C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E4C8C">
        <w:rPr>
          <w:rFonts w:ascii="Times New Roman" w:hAnsi="Times New Roman" w:cs="Times New Roman"/>
          <w:sz w:val="28"/>
          <w:szCs w:val="28"/>
        </w:rPr>
        <w:t xml:space="preserve">с земельным участком площадью 10 061 </w:t>
      </w:r>
      <w:proofErr w:type="spellStart"/>
      <w:r w:rsidRPr="001E4C8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1E4C8C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E4C8C">
        <w:rPr>
          <w:rFonts w:ascii="Times New Roman" w:hAnsi="Times New Roman" w:cs="Times New Roman"/>
          <w:sz w:val="28"/>
          <w:szCs w:val="28"/>
        </w:rPr>
        <w:t xml:space="preserve">, с кадастровым номером 02:19:011701:43, из категории земель населенного пункта, разрешенное использование: для размещения объектов сельскохозяйственного назначения, по адресу: </w:t>
      </w:r>
      <w:proofErr w:type="gramStart"/>
      <w:r w:rsidRPr="001E4C8C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Pr="001E4C8C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1E4C8C">
        <w:rPr>
          <w:rFonts w:ascii="Times New Roman" w:hAnsi="Times New Roman" w:cs="Times New Roman"/>
          <w:sz w:val="28"/>
          <w:szCs w:val="28"/>
        </w:rPr>
        <w:t xml:space="preserve"> район, с. Зилим – </w:t>
      </w:r>
      <w:proofErr w:type="spellStart"/>
      <w:r w:rsidRPr="001E4C8C">
        <w:rPr>
          <w:rFonts w:ascii="Times New Roman" w:hAnsi="Times New Roman" w:cs="Times New Roman"/>
          <w:sz w:val="28"/>
          <w:szCs w:val="28"/>
        </w:rPr>
        <w:t>Караново</w:t>
      </w:r>
      <w:proofErr w:type="spellEnd"/>
      <w:r w:rsidRPr="001E4C8C">
        <w:rPr>
          <w:rFonts w:ascii="Times New Roman" w:hAnsi="Times New Roman" w:cs="Times New Roman"/>
          <w:sz w:val="28"/>
          <w:szCs w:val="28"/>
        </w:rPr>
        <w:t xml:space="preserve">, ул. Речная, д.11а, </w:t>
      </w:r>
      <w:proofErr w:type="gramEnd"/>
    </w:p>
    <w:p w:rsidR="001E4C8C" w:rsidRPr="001E4C8C" w:rsidRDefault="001E4C8C" w:rsidP="001E4C8C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E4C8C">
        <w:rPr>
          <w:rFonts w:ascii="Times New Roman" w:hAnsi="Times New Roman" w:cs="Times New Roman"/>
          <w:sz w:val="28"/>
          <w:szCs w:val="28"/>
        </w:rPr>
        <w:t>2. Установить:</w:t>
      </w:r>
    </w:p>
    <w:p w:rsidR="001E4C8C" w:rsidRPr="001E4C8C" w:rsidRDefault="001E4C8C" w:rsidP="001E4C8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4C8C">
        <w:rPr>
          <w:rFonts w:ascii="Times New Roman" w:hAnsi="Times New Roman" w:cs="Times New Roman"/>
          <w:sz w:val="28"/>
          <w:szCs w:val="28"/>
        </w:rPr>
        <w:t xml:space="preserve">- способ приватизации имущества –  аукцион в электронной форме с открытой формой подачи предложений о цене муниципального имущества; </w:t>
      </w:r>
    </w:p>
    <w:p w:rsidR="001E4C8C" w:rsidRPr="001E4C8C" w:rsidRDefault="001E4C8C" w:rsidP="001E4C8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8C">
        <w:rPr>
          <w:rFonts w:ascii="Times New Roman" w:hAnsi="Times New Roman" w:cs="Times New Roman"/>
          <w:sz w:val="28"/>
          <w:szCs w:val="28"/>
        </w:rPr>
        <w:lastRenderedPageBreak/>
        <w:t>- начальную цену имущества в размере 224 000 (двести двадцать четыре тысячи) рублей 00 коп</w:t>
      </w:r>
      <w:proofErr w:type="gramStart"/>
      <w:r w:rsidRPr="001E4C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4C8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E4C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4C8C">
        <w:rPr>
          <w:rFonts w:ascii="Times New Roman" w:hAnsi="Times New Roman" w:cs="Times New Roman"/>
          <w:sz w:val="28"/>
          <w:szCs w:val="28"/>
        </w:rPr>
        <w:t xml:space="preserve"> том числе НДС 20%), определенную согласно отчета от 20 марта 2020  № 13.Н.К.2020  об оценке рыночной стоимости нежилых зданий с земельным участком, расположенным по адресу: Республика Башкортостан, </w:t>
      </w:r>
      <w:proofErr w:type="spellStart"/>
      <w:r w:rsidRPr="001E4C8C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1E4C8C">
        <w:rPr>
          <w:rFonts w:ascii="Times New Roman" w:hAnsi="Times New Roman" w:cs="Times New Roman"/>
          <w:sz w:val="28"/>
          <w:szCs w:val="28"/>
        </w:rPr>
        <w:t xml:space="preserve"> район, с. Зилим – </w:t>
      </w:r>
      <w:proofErr w:type="spellStart"/>
      <w:r w:rsidRPr="001E4C8C">
        <w:rPr>
          <w:rFonts w:ascii="Times New Roman" w:hAnsi="Times New Roman" w:cs="Times New Roman"/>
          <w:sz w:val="28"/>
          <w:szCs w:val="28"/>
        </w:rPr>
        <w:t>Караново</w:t>
      </w:r>
      <w:proofErr w:type="spellEnd"/>
      <w:r w:rsidRPr="001E4C8C">
        <w:rPr>
          <w:rFonts w:ascii="Times New Roman" w:hAnsi="Times New Roman" w:cs="Times New Roman"/>
          <w:sz w:val="28"/>
          <w:szCs w:val="28"/>
        </w:rPr>
        <w:t xml:space="preserve">, ул. Речная, д.11а, выполненной индивидуальным предпринимателем </w:t>
      </w:r>
      <w:proofErr w:type="spellStart"/>
      <w:r w:rsidRPr="001E4C8C">
        <w:rPr>
          <w:rFonts w:ascii="Times New Roman" w:hAnsi="Times New Roman" w:cs="Times New Roman"/>
          <w:sz w:val="28"/>
          <w:szCs w:val="28"/>
        </w:rPr>
        <w:t>Бахтизиным</w:t>
      </w:r>
      <w:proofErr w:type="spellEnd"/>
      <w:r w:rsidRPr="001E4C8C">
        <w:rPr>
          <w:rFonts w:ascii="Times New Roman" w:hAnsi="Times New Roman" w:cs="Times New Roman"/>
          <w:sz w:val="28"/>
          <w:szCs w:val="28"/>
        </w:rPr>
        <w:t xml:space="preserve"> М.К. (регистрационный номер записи в реестре оценщиков в СРО РОО №003820 квалификационный аттестат в области оценочной деятельности №8452-1 от 04 апреля 2018г.).</w:t>
      </w:r>
    </w:p>
    <w:p w:rsidR="001E4C8C" w:rsidRPr="001E4C8C" w:rsidRDefault="001E4C8C" w:rsidP="001E4C8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8C">
        <w:rPr>
          <w:rFonts w:ascii="Times New Roman" w:hAnsi="Times New Roman" w:cs="Times New Roman"/>
          <w:sz w:val="28"/>
          <w:szCs w:val="28"/>
        </w:rPr>
        <w:t>3. Утвердить условия приватизации муниципального недвижимого имущества в электронной форме, указанного в п.1 настоящего постановления, согласно приложению №1 к постановлению.</w:t>
      </w:r>
    </w:p>
    <w:p w:rsidR="001E4C8C" w:rsidRPr="001E4C8C" w:rsidRDefault="001E4C8C" w:rsidP="001E4C8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8C">
        <w:rPr>
          <w:rFonts w:ascii="Times New Roman" w:hAnsi="Times New Roman" w:cs="Times New Roman"/>
          <w:sz w:val="28"/>
          <w:szCs w:val="28"/>
        </w:rPr>
        <w:t xml:space="preserve">4. Управляющему делами Администрации сельского поселения Зилим - Карановский сельсовет муниципального района </w:t>
      </w:r>
      <w:proofErr w:type="spellStart"/>
      <w:r w:rsidRPr="001E4C8C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1E4C8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E4C8C" w:rsidRPr="001E4C8C" w:rsidRDefault="001E4C8C" w:rsidP="001E4C8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8C">
        <w:rPr>
          <w:rFonts w:ascii="Times New Roman" w:hAnsi="Times New Roman" w:cs="Times New Roman"/>
          <w:sz w:val="28"/>
          <w:szCs w:val="28"/>
        </w:rPr>
        <w:t>4.1. провести аукцион в сроки, определенные действующим законодательством;</w:t>
      </w:r>
    </w:p>
    <w:p w:rsidR="001E4C8C" w:rsidRPr="001E4C8C" w:rsidRDefault="001E4C8C" w:rsidP="001E4C8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C8C">
        <w:rPr>
          <w:rFonts w:ascii="Times New Roman" w:hAnsi="Times New Roman" w:cs="Times New Roman"/>
          <w:sz w:val="28"/>
          <w:szCs w:val="28"/>
        </w:rPr>
        <w:t xml:space="preserve">4.2. разместить информационное сообщение о проведении аукциона по продаже муниципального недвижимого имущества, указанного в п.1 настоящего постановления, на официальном сайте Российской Федерации в сети «Интернет» для размещения информации о проведении торгов </w:t>
      </w:r>
      <w:hyperlink r:id="rId10" w:history="1">
        <w:r w:rsidRPr="001E4C8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https://torgi.gov.ru</w:t>
        </w:r>
      </w:hyperlink>
      <w:r w:rsidRPr="001E4C8C">
        <w:rPr>
          <w:rFonts w:ascii="Times New Roman" w:hAnsi="Times New Roman" w:cs="Times New Roman"/>
          <w:sz w:val="28"/>
          <w:szCs w:val="28"/>
        </w:rPr>
        <w:t xml:space="preserve">, на электронной площадке  </w:t>
      </w:r>
      <w:hyperlink r:id="rId11" w:history="1">
        <w:r w:rsidRPr="001E4C8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https://www.rts-tender.ru</w:t>
        </w:r>
      </w:hyperlink>
      <w:r w:rsidRPr="001E4C8C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сельского поселения Зилим - Карановский сельсовет муниципального района </w:t>
      </w:r>
      <w:proofErr w:type="spellStart"/>
      <w:r w:rsidRPr="001E4C8C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1E4C8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1E4C8C" w:rsidRPr="001E4C8C" w:rsidRDefault="001E4C8C" w:rsidP="001E4C8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C8C">
        <w:rPr>
          <w:rFonts w:ascii="Times New Roman" w:hAnsi="Times New Roman" w:cs="Times New Roman"/>
          <w:bCs/>
          <w:sz w:val="28"/>
          <w:szCs w:val="28"/>
        </w:rPr>
        <w:t xml:space="preserve">5.  </w:t>
      </w:r>
      <w:proofErr w:type="gramStart"/>
      <w:r w:rsidRPr="001E4C8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E4C8C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1E4C8C" w:rsidRPr="001E4C8C" w:rsidRDefault="001E4C8C" w:rsidP="001E4C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E4C8C" w:rsidRPr="001E4C8C" w:rsidRDefault="001E4C8C" w:rsidP="001E4C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E4C8C" w:rsidRPr="001E4C8C" w:rsidRDefault="001E4C8C" w:rsidP="001E4C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E4C8C" w:rsidRPr="001E4C8C" w:rsidRDefault="001E4C8C" w:rsidP="001E4C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E4C8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</w:t>
      </w:r>
      <w:r w:rsidRPr="001E4C8C">
        <w:rPr>
          <w:rFonts w:ascii="Times New Roman" w:hAnsi="Times New Roman" w:cs="Times New Roman"/>
          <w:sz w:val="28"/>
          <w:szCs w:val="28"/>
        </w:rPr>
        <w:t>Шаяхметова</w:t>
      </w:r>
      <w:proofErr w:type="spellEnd"/>
      <w:r w:rsidRPr="001E4C8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E4C8C" w:rsidRPr="001E4C8C" w:rsidRDefault="001E4C8C" w:rsidP="001E4C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E4C8C" w:rsidRPr="001E4C8C" w:rsidRDefault="001E4C8C" w:rsidP="001E4C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E4C8C" w:rsidRPr="001E4C8C" w:rsidRDefault="001E4C8C" w:rsidP="001E4C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E4C8C" w:rsidRPr="001E4C8C" w:rsidRDefault="001E4C8C" w:rsidP="001E4C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E4C8C" w:rsidRPr="001E4C8C" w:rsidRDefault="001E4C8C" w:rsidP="001E4C8C">
      <w:pPr>
        <w:widowControl/>
        <w:tabs>
          <w:tab w:val="left" w:pos="2025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E4C8C">
        <w:rPr>
          <w:rFonts w:ascii="Times New Roman" w:hAnsi="Times New Roman" w:cs="Times New Roman"/>
          <w:sz w:val="28"/>
          <w:szCs w:val="28"/>
        </w:rPr>
        <w:tab/>
      </w:r>
    </w:p>
    <w:p w:rsidR="001E4C8C" w:rsidRPr="001E4C8C" w:rsidRDefault="001E4C8C" w:rsidP="001E4C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E4C8C" w:rsidRPr="001E4C8C" w:rsidRDefault="001E4C8C" w:rsidP="001E4C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E4C8C" w:rsidRPr="001E4C8C" w:rsidRDefault="001E4C8C" w:rsidP="001E4C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E4C8C" w:rsidRPr="001E4C8C" w:rsidRDefault="001E4C8C" w:rsidP="001E4C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E4C8C" w:rsidRPr="001E4C8C" w:rsidRDefault="001E4C8C" w:rsidP="001E4C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E4C8C" w:rsidRPr="001E4C8C" w:rsidRDefault="001E4C8C" w:rsidP="001E4C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E4C8C" w:rsidRPr="001E4C8C" w:rsidRDefault="001E4C8C" w:rsidP="001E4C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74F14" w:rsidRPr="004867C8" w:rsidRDefault="00A74F14" w:rsidP="00A74F14">
      <w:pPr>
        <w:widowControl/>
        <w:shd w:val="clear" w:color="auto" w:fill="FFFFFF"/>
        <w:autoSpaceDE/>
        <w:autoSpaceDN/>
        <w:adjustRightInd/>
        <w:spacing w:before="120" w:after="120" w:line="408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A74F14" w:rsidRPr="004867C8" w:rsidRDefault="00A74F14" w:rsidP="00A74F14">
      <w:pPr>
        <w:widowControl/>
        <w:shd w:val="clear" w:color="auto" w:fill="FFFFFF"/>
        <w:autoSpaceDE/>
        <w:autoSpaceDN/>
        <w:adjustRightInd/>
        <w:spacing w:before="120" w:after="120" w:line="408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606ECB" w:rsidRDefault="00606ECB" w:rsidP="00606ECB">
      <w:pPr>
        <w:widowControl/>
        <w:autoSpaceDE/>
        <w:autoSpaceDN/>
        <w:adjustRightInd/>
        <w:rPr>
          <w:rFonts w:ascii="Arial" w:hAnsi="Arial" w:cs="Arial"/>
          <w:color w:val="333333"/>
          <w:sz w:val="24"/>
          <w:szCs w:val="24"/>
        </w:rPr>
      </w:pPr>
    </w:p>
    <w:p w:rsidR="00A74F14" w:rsidRPr="00606ECB" w:rsidRDefault="00606ECB" w:rsidP="00606ECB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  <w:lang w:bidi="en-US"/>
        </w:rPr>
      </w:pPr>
      <w:r>
        <w:rPr>
          <w:rFonts w:ascii="Arial" w:hAnsi="Arial" w:cs="Arial"/>
          <w:color w:val="333333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A74F14" w:rsidRPr="004867C8">
        <w:rPr>
          <w:rFonts w:ascii="Arial" w:hAnsi="Arial" w:cs="Arial"/>
          <w:sz w:val="24"/>
          <w:szCs w:val="24"/>
          <w:lang w:bidi="en-US"/>
        </w:rPr>
        <w:t>Приложение № 1</w:t>
      </w:r>
    </w:p>
    <w:p w:rsidR="00A74F14" w:rsidRPr="004867C8" w:rsidRDefault="00A74F14" w:rsidP="00A74F14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  <w:lang w:bidi="en-US"/>
        </w:rPr>
      </w:pPr>
      <w:r w:rsidRPr="004867C8">
        <w:rPr>
          <w:rFonts w:ascii="Arial" w:hAnsi="Arial" w:cs="Arial"/>
          <w:sz w:val="24"/>
          <w:szCs w:val="24"/>
          <w:lang w:bidi="en-US"/>
        </w:rPr>
        <w:t>к постановлению администрации</w:t>
      </w:r>
    </w:p>
    <w:p w:rsidR="00A74F14" w:rsidRPr="004867C8" w:rsidRDefault="00A74F14" w:rsidP="00A74F14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сельского поселения Зили</w:t>
      </w:r>
      <w:proofErr w:type="gramStart"/>
      <w:r>
        <w:rPr>
          <w:rFonts w:ascii="Arial" w:hAnsi="Arial" w:cs="Arial"/>
          <w:sz w:val="24"/>
          <w:szCs w:val="24"/>
          <w:lang w:bidi="en-US"/>
        </w:rPr>
        <w:t>м-</w:t>
      </w:r>
      <w:proofErr w:type="gramEnd"/>
      <w:r>
        <w:rPr>
          <w:rFonts w:ascii="Arial" w:hAnsi="Arial" w:cs="Arial"/>
          <w:sz w:val="24"/>
          <w:szCs w:val="24"/>
          <w:lang w:bidi="en-US"/>
        </w:rPr>
        <w:t xml:space="preserve"> Карановский</w:t>
      </w:r>
      <w:r w:rsidRPr="004867C8">
        <w:rPr>
          <w:rFonts w:ascii="Arial" w:hAnsi="Arial" w:cs="Arial"/>
          <w:sz w:val="24"/>
          <w:szCs w:val="24"/>
          <w:lang w:val="en-US" w:bidi="en-US"/>
        </w:rPr>
        <w:t> </w:t>
      </w:r>
      <w:r w:rsidRPr="004867C8">
        <w:rPr>
          <w:rFonts w:ascii="Arial" w:hAnsi="Arial" w:cs="Arial"/>
          <w:sz w:val="24"/>
          <w:szCs w:val="24"/>
          <w:lang w:bidi="en-US"/>
        </w:rPr>
        <w:t xml:space="preserve"> сельсовет</w:t>
      </w:r>
    </w:p>
    <w:p w:rsidR="00A74F14" w:rsidRPr="004867C8" w:rsidRDefault="00A74F14" w:rsidP="00A74F14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  <w:lang w:bidi="en-US"/>
        </w:rPr>
      </w:pPr>
      <w:r w:rsidRPr="004867C8">
        <w:rPr>
          <w:rFonts w:ascii="Arial" w:hAnsi="Arial" w:cs="Arial"/>
          <w:sz w:val="24"/>
          <w:szCs w:val="24"/>
          <w:lang w:bidi="en-US"/>
        </w:rPr>
        <w:t>муниципального района</w:t>
      </w:r>
      <w:r w:rsidRPr="004867C8">
        <w:rPr>
          <w:rFonts w:ascii="Arial" w:hAnsi="Arial" w:cs="Arial"/>
          <w:sz w:val="24"/>
          <w:szCs w:val="24"/>
          <w:lang w:val="en-US" w:bidi="en-US"/>
        </w:rPr>
        <w:t> </w:t>
      </w:r>
      <w:proofErr w:type="spellStart"/>
      <w:r w:rsidRPr="004867C8">
        <w:rPr>
          <w:rFonts w:ascii="Arial" w:hAnsi="Arial" w:cs="Arial"/>
          <w:sz w:val="24"/>
          <w:szCs w:val="24"/>
          <w:lang w:bidi="en-US"/>
        </w:rPr>
        <w:t>Гафурийский</w:t>
      </w:r>
      <w:proofErr w:type="spellEnd"/>
      <w:r w:rsidRPr="004867C8">
        <w:rPr>
          <w:rFonts w:ascii="Arial" w:hAnsi="Arial" w:cs="Arial"/>
          <w:sz w:val="24"/>
          <w:szCs w:val="24"/>
          <w:lang w:val="en-US" w:bidi="en-US"/>
        </w:rPr>
        <w:t> </w:t>
      </w:r>
      <w:r w:rsidRPr="004867C8">
        <w:rPr>
          <w:rFonts w:ascii="Arial" w:hAnsi="Arial" w:cs="Arial"/>
          <w:sz w:val="24"/>
          <w:szCs w:val="24"/>
          <w:lang w:bidi="en-US"/>
        </w:rPr>
        <w:t xml:space="preserve"> район</w:t>
      </w:r>
    </w:p>
    <w:p w:rsidR="00A74F14" w:rsidRPr="004867C8" w:rsidRDefault="00A74F14" w:rsidP="00A74F14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  <w:lang w:bidi="en-US"/>
        </w:rPr>
      </w:pPr>
      <w:r w:rsidRPr="004867C8">
        <w:rPr>
          <w:rFonts w:ascii="Arial" w:hAnsi="Arial" w:cs="Arial"/>
          <w:sz w:val="24"/>
          <w:szCs w:val="24"/>
          <w:lang w:bidi="en-US"/>
        </w:rPr>
        <w:t>Республики Башкортостан</w:t>
      </w:r>
    </w:p>
    <w:p w:rsidR="00A74F14" w:rsidRPr="004867C8" w:rsidRDefault="00606ECB" w:rsidP="00A74F14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№ 62от  16 июня  2020</w:t>
      </w:r>
      <w:r w:rsidR="00A74F14" w:rsidRPr="004867C8">
        <w:rPr>
          <w:rFonts w:ascii="Arial" w:hAnsi="Arial" w:cs="Arial"/>
          <w:sz w:val="24"/>
          <w:szCs w:val="24"/>
          <w:lang w:bidi="en-US"/>
        </w:rPr>
        <w:t xml:space="preserve"> года</w:t>
      </w:r>
    </w:p>
    <w:p w:rsidR="00A74F14" w:rsidRPr="004867C8" w:rsidRDefault="00A74F14" w:rsidP="00A74F14">
      <w:pPr>
        <w:widowControl/>
        <w:shd w:val="clear" w:color="auto" w:fill="FFFFFF"/>
        <w:autoSpaceDE/>
        <w:autoSpaceDN/>
        <w:adjustRightInd/>
        <w:spacing w:after="200" w:line="408" w:lineRule="atLeast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74F14" w:rsidRPr="004867C8" w:rsidRDefault="00A74F14" w:rsidP="00A74F14">
      <w:pPr>
        <w:widowControl/>
        <w:shd w:val="clear" w:color="auto" w:fill="FFFFFF"/>
        <w:autoSpaceDE/>
        <w:autoSpaceDN/>
        <w:adjustRightInd/>
        <w:spacing w:after="200" w:line="408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4867C8">
        <w:rPr>
          <w:rFonts w:ascii="Arial" w:hAnsi="Arial" w:cs="Arial"/>
          <w:b/>
          <w:bCs/>
          <w:sz w:val="24"/>
          <w:szCs w:val="24"/>
        </w:rPr>
        <w:t xml:space="preserve">ПЛАН </w:t>
      </w:r>
    </w:p>
    <w:p w:rsidR="00A74F14" w:rsidRPr="004867C8" w:rsidRDefault="00A74F14" w:rsidP="00A74F14">
      <w:pPr>
        <w:widowControl/>
        <w:shd w:val="clear" w:color="auto" w:fill="FFFFFF"/>
        <w:autoSpaceDE/>
        <w:autoSpaceDN/>
        <w:adjustRightInd/>
        <w:spacing w:after="200" w:line="408" w:lineRule="atLeast"/>
        <w:jc w:val="center"/>
        <w:rPr>
          <w:rFonts w:ascii="Arial" w:hAnsi="Arial" w:cs="Arial"/>
          <w:b/>
          <w:sz w:val="24"/>
          <w:szCs w:val="24"/>
        </w:rPr>
      </w:pPr>
    </w:p>
    <w:p w:rsidR="00A74F14" w:rsidRPr="004867C8" w:rsidRDefault="00A74F14" w:rsidP="00A74F14">
      <w:pPr>
        <w:widowControl/>
        <w:shd w:val="clear" w:color="auto" w:fill="FFFFFF"/>
        <w:autoSpaceDE/>
        <w:autoSpaceDN/>
        <w:adjustRightInd/>
        <w:spacing w:before="120" w:after="120" w:line="408" w:lineRule="atLeast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 w:rsidRPr="004867C8">
        <w:rPr>
          <w:rFonts w:ascii="Arial" w:hAnsi="Arial" w:cs="Arial"/>
          <w:b/>
          <w:sz w:val="24"/>
          <w:szCs w:val="24"/>
        </w:rPr>
        <w:t xml:space="preserve"> противодействия коррупции на территории сельского поселения Зилим-Карановский  сельсовет муниципального района </w:t>
      </w:r>
      <w:proofErr w:type="spellStart"/>
      <w:r w:rsidRPr="004867C8">
        <w:rPr>
          <w:rFonts w:ascii="Arial" w:hAnsi="Arial" w:cs="Arial"/>
          <w:b/>
          <w:sz w:val="24"/>
          <w:szCs w:val="24"/>
        </w:rPr>
        <w:t>Гафурийский</w:t>
      </w:r>
      <w:proofErr w:type="spellEnd"/>
      <w:r w:rsidRPr="004867C8">
        <w:rPr>
          <w:rFonts w:ascii="Arial" w:hAnsi="Arial" w:cs="Arial"/>
          <w:b/>
          <w:sz w:val="24"/>
          <w:szCs w:val="24"/>
        </w:rPr>
        <w:t xml:space="preserve"> район Республики Башкортостан на 2019-2021 годы </w:t>
      </w:r>
      <w:r w:rsidRPr="004867C8">
        <w:rPr>
          <w:rFonts w:ascii="Arial" w:hAnsi="Arial" w:cs="Arial"/>
          <w:b/>
          <w:bCs/>
          <w:color w:val="333333"/>
          <w:sz w:val="24"/>
          <w:szCs w:val="24"/>
        </w:rPr>
        <w:t> </w:t>
      </w:r>
    </w:p>
    <w:p w:rsidR="00A74F14" w:rsidRPr="004867C8" w:rsidRDefault="00A74F14" w:rsidP="00A74F14">
      <w:pPr>
        <w:widowControl/>
        <w:shd w:val="clear" w:color="auto" w:fill="FFFFFF"/>
        <w:autoSpaceDE/>
        <w:autoSpaceDN/>
        <w:adjustRightInd/>
        <w:spacing w:before="120" w:after="120" w:line="408" w:lineRule="atLeas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3328"/>
        <w:gridCol w:w="2978"/>
        <w:gridCol w:w="2978"/>
      </w:tblGrid>
      <w:tr w:rsidR="00A74F14" w:rsidRPr="004867C8" w:rsidTr="00593B6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NN </w:t>
            </w:r>
            <w:proofErr w:type="gram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Содержание мероприятий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Сроки исполнения</w:t>
            </w:r>
          </w:p>
        </w:tc>
      </w:tr>
      <w:tr w:rsidR="00A74F14" w:rsidRPr="004867C8" w:rsidTr="00593B6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4" w:rsidRPr="004867C8" w:rsidRDefault="00A74F14" w:rsidP="00A74F1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Par288"/>
            <w:bookmarkStart w:id="2" w:name="Par149"/>
            <w:bookmarkStart w:id="3" w:name="Par36"/>
            <w:bookmarkEnd w:id="1"/>
            <w:bookmarkEnd w:id="2"/>
            <w:bookmarkEnd w:id="3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26" w:lineRule="exact"/>
              <w:ind w:left="12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Принятие (корректировка) планов (программ) по противодействию коррупции на 2019-2021 годы с учетом специфики деятельности государственных органов 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Зилим-Карановский 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I квартал</w:t>
            </w:r>
          </w:p>
        </w:tc>
      </w:tr>
      <w:tr w:rsidR="00A74F14" w:rsidRPr="004867C8" w:rsidTr="00593B6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4" w:rsidRPr="004867C8" w:rsidRDefault="00A74F14" w:rsidP="00A74F1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22" w:lineRule="exact"/>
              <w:ind w:left="12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 сельского поселения Зилим-Карановский 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РБ (по согласованию),</w:t>
            </w:r>
          </w:p>
          <w:p w:rsidR="00A74F14" w:rsidRPr="004867C8" w:rsidRDefault="00A74F14" w:rsidP="00593B66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Зилим-Карановский 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РБ,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22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A74F14" w:rsidRPr="004867C8" w:rsidTr="00593B6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4" w:rsidRPr="004867C8" w:rsidRDefault="00A74F14" w:rsidP="00A74F1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22" w:lineRule="exact"/>
              <w:ind w:left="12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Проведение антикоррупционной </w:t>
            </w: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экспертизы нормативных правовых актов и проектов нормативных правовых актов государственных органов и органов местного самоуправления Республики Башкортостан. Обеспечение устранения выявленных </w:t>
            </w:r>
            <w:proofErr w:type="spellStart"/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факторов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Совет сельского поселения Зилим-</w:t>
            </w: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Карановский 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Гафурийскийрайон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Республики Башкортостан (по согласованию),</w:t>
            </w:r>
          </w:p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26" w:lineRule="exact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Администрация сельского поселения Зилим-Карановский  сельсовет муниципального района </w:t>
            </w:r>
            <w:proofErr w:type="spellStart"/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 Республики Башкортостан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</w:tr>
      <w:tr w:rsidR="00A74F14" w:rsidRPr="004867C8" w:rsidTr="00593B6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4" w:rsidRPr="004867C8" w:rsidRDefault="00A74F14" w:rsidP="00A74F1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26" w:lineRule="exact"/>
              <w:ind w:left="12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 и мониторинга практики </w:t>
            </w:r>
            <w:proofErr w:type="spellStart"/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правоприменения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 сельского поселения Зилим-Карановский 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 (по согласованию),</w:t>
            </w:r>
          </w:p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Зилим-Карановский 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ind w:left="4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постоянно</w:t>
            </w:r>
          </w:p>
        </w:tc>
      </w:tr>
      <w:tr w:rsidR="00A74F14" w:rsidRPr="004867C8" w:rsidTr="00593B6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4" w:rsidRPr="004867C8" w:rsidRDefault="00A74F14" w:rsidP="00A74F1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26" w:lineRule="exact"/>
              <w:ind w:left="12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Проведение мониторинга законодательства и практики </w:t>
            </w:r>
            <w:proofErr w:type="spellStart"/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правоприменения</w:t>
            </w:r>
            <w:proofErr w:type="spellEnd"/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нормативных правовых актов, в том числе с целью выявления и устранения </w:t>
            </w:r>
            <w:proofErr w:type="spellStart"/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факторов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 сельского поселения Зилим-Карановский 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 (по согласованию),</w:t>
            </w:r>
          </w:p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Зилим-Карановский 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ind w:left="4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</w:tr>
      <w:tr w:rsidR="00A74F14" w:rsidRPr="004867C8" w:rsidTr="00593B6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4" w:rsidRPr="004867C8" w:rsidRDefault="00A74F14" w:rsidP="00A74F1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26" w:lineRule="exact"/>
              <w:ind w:left="12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Принятие мер, направленных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 сельского поселения Зилим-Карановский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 (по согласованию),</w:t>
            </w:r>
          </w:p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Зилим-Карановский 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ind w:left="4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постоянно</w:t>
            </w:r>
          </w:p>
        </w:tc>
      </w:tr>
      <w:tr w:rsidR="00A74F14" w:rsidRPr="004867C8" w:rsidTr="00593B6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4" w:rsidRPr="004867C8" w:rsidRDefault="00A74F14" w:rsidP="00A74F1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22" w:lineRule="exact"/>
              <w:ind w:left="12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Представление в Аппарат межведомственного Совета общественной безопасности Республики Башкортостан сведений мониторинга хода реализации в государственных органах и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(АИС «Мониторинг»)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сельского поселения Зилим-Карановский  сельсовет</w:t>
            </w:r>
            <w:r w:rsidRPr="004867C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муниципального района </w:t>
            </w:r>
            <w:proofErr w:type="spellStart"/>
            <w:r w:rsidRPr="004867C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район Республики Башкортостан,</w:t>
            </w:r>
          </w:p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26" w:lineRule="exac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ind w:left="16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A74F14" w:rsidRPr="004867C8" w:rsidTr="00593B6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4" w:rsidRPr="004867C8" w:rsidRDefault="00A74F14" w:rsidP="00A74F1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22" w:lineRule="exact"/>
              <w:ind w:left="12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Направление копий актов прокурорского реагирования о нарушениях антикоррупционного законодательства и </w:t>
            </w:r>
            <w:r w:rsidRPr="004867C8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ответов на них в Управление Главы РБ по противодействию коррупции Аппарата межведомственного Совета общественной безопасности РБ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сельского поселения Зилим-Карановский  сельсовет</w:t>
            </w:r>
            <w:r w:rsidRPr="004867C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муниципального района </w:t>
            </w:r>
            <w:proofErr w:type="spellStart"/>
            <w:r w:rsidRPr="004867C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район </w:t>
            </w:r>
            <w:r w:rsidRPr="004867C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Республики Башкортостан,</w:t>
            </w:r>
          </w:p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ind w:left="16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при необходимости</w:t>
            </w:r>
          </w:p>
        </w:tc>
      </w:tr>
      <w:tr w:rsidR="00A74F14" w:rsidRPr="004867C8" w:rsidTr="00593B6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4" w:rsidRPr="004867C8" w:rsidRDefault="00A74F14" w:rsidP="00A74F1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22" w:lineRule="exact"/>
              <w:ind w:left="12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Реализация Комплекса организационных, разъяснительных и иных мер по соблюдению муниципальными служащими Республики Башкортостан запретов, ограничений и требований, установленных в целях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 сельского поселения Зилим-Карановский 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 (по согласованию),</w:t>
            </w:r>
          </w:p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Зилим-Карановский 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Башкортостан, </w:t>
            </w:r>
          </w:p>
          <w:p w:rsidR="00A74F14" w:rsidRPr="004867C8" w:rsidRDefault="00A74F14" w:rsidP="00593B66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ind w:left="4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постоянно</w:t>
            </w:r>
          </w:p>
        </w:tc>
      </w:tr>
      <w:tr w:rsidR="00A74F14" w:rsidRPr="004867C8" w:rsidTr="00593B6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4" w:rsidRPr="004867C8" w:rsidRDefault="00A74F14" w:rsidP="00A74F1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26" w:lineRule="exact"/>
              <w:ind w:left="12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 сельского поселения Зилим-Карановский 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 (по согласованию),</w:t>
            </w:r>
          </w:p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26" w:lineRule="exact"/>
              <w:ind w:left="12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Администрация сельского поселения Зилим-Карановский  сельсовет муниципального района </w:t>
            </w:r>
            <w:proofErr w:type="spellStart"/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 Республики Башкортостан,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ind w:left="4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постоянно</w:t>
            </w:r>
          </w:p>
        </w:tc>
      </w:tr>
      <w:tr w:rsidR="00A74F14" w:rsidRPr="004867C8" w:rsidTr="00593B6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4" w:rsidRPr="004867C8" w:rsidRDefault="00A74F14" w:rsidP="00A74F1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26" w:lineRule="exact"/>
              <w:ind w:left="12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применения предусмотренных законодательством мер юридической </w:t>
            </w: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нарушений, принятых мерах ответственности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Совет сельского поселения Зилим-Карановский 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 (по согласованию),</w:t>
            </w:r>
          </w:p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Зилим-Карановский 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ind w:left="4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</w:tr>
      <w:tr w:rsidR="00A74F14" w:rsidRPr="004867C8" w:rsidTr="00593B6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4" w:rsidRPr="004867C8" w:rsidRDefault="00A74F14" w:rsidP="00A74F1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26" w:lineRule="exact"/>
              <w:ind w:left="12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использования специального </w:t>
            </w:r>
            <w:proofErr w:type="spellStart"/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програмного</w:t>
            </w:r>
            <w:proofErr w:type="spellEnd"/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имущественного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 сельского поселения Зилим-Карановский 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 (по согласованию),</w:t>
            </w:r>
          </w:p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Зилим-Карановский 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Башкортостан, 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ind w:left="4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постоянно</w:t>
            </w:r>
          </w:p>
        </w:tc>
      </w:tr>
      <w:tr w:rsidR="00A74F14" w:rsidRPr="004867C8" w:rsidTr="00593B6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4" w:rsidRPr="004867C8" w:rsidRDefault="00A74F14" w:rsidP="00A74F1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26" w:lineRule="exact"/>
              <w:ind w:left="12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Проведение анализа сведений о доходах, </w:t>
            </w: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расходах, об имуществе и обязательствах имущественного характера представленных лицами, замещающими муниципальные должности, должности муниципальной службы, должности руководителей государственных и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Совет сельского поселения Зилим-</w:t>
            </w: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Карановский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 (по согласованию),</w:t>
            </w:r>
          </w:p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Зилим-Карановский 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Башкортостан, управляющий делами Администрации - 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ind w:left="4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май-июль</w:t>
            </w:r>
          </w:p>
        </w:tc>
      </w:tr>
      <w:tr w:rsidR="00A74F14" w:rsidRPr="004867C8" w:rsidTr="00593B6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4" w:rsidRPr="004867C8" w:rsidRDefault="00A74F14" w:rsidP="00A74F1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26" w:lineRule="exact"/>
              <w:ind w:left="12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Принятие мер по повышению  эффективности </w:t>
            </w:r>
            <w:proofErr w:type="gramStart"/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соблюдением лицами, замещающими муниципальные должности, должности муниципальной службы Республики Башкортостан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несоблюдения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 сельского поселения Зилим-Карановский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 (по согласованию),</w:t>
            </w:r>
          </w:p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Зилим-Карановский 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ind w:left="4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постоянно</w:t>
            </w:r>
          </w:p>
        </w:tc>
      </w:tr>
      <w:tr w:rsidR="00A74F14" w:rsidRPr="004867C8" w:rsidTr="00593B6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4" w:rsidRPr="004867C8" w:rsidRDefault="00A74F14" w:rsidP="00A74F1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22" w:lineRule="exact"/>
              <w:ind w:left="12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</w:t>
            </w: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должности в Администрации сельского поселения </w:t>
            </w:r>
            <w:proofErr w:type="spellStart"/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Бурлинский</w:t>
            </w:r>
            <w:proofErr w:type="spellEnd"/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 Республики Башкортостан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Совет сельского поселения Зилим-Карановский 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 (по </w:t>
            </w: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согласованию),</w:t>
            </w:r>
          </w:p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Зилим-Карановский 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Башкортостан, управляющий делами Администрации - 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ind w:left="4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</w:tr>
      <w:tr w:rsidR="00A74F14" w:rsidRPr="004867C8" w:rsidTr="00593B6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4" w:rsidRPr="004867C8" w:rsidRDefault="00A74F14" w:rsidP="00A74F1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22" w:lineRule="exact"/>
              <w:ind w:left="12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 сельского поселения Зилим-Карановский 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 (по согласованию),</w:t>
            </w:r>
          </w:p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Зилим-Карановский 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Башкортостан,</w:t>
            </w:r>
          </w:p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управляющий делами Администрации - 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ind w:left="4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III квартал</w:t>
            </w:r>
          </w:p>
        </w:tc>
      </w:tr>
      <w:tr w:rsidR="00A74F14" w:rsidRPr="004867C8" w:rsidTr="00593B6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4" w:rsidRPr="004867C8" w:rsidRDefault="00A74F14" w:rsidP="00A74F1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22" w:lineRule="exact"/>
              <w:ind w:left="12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Актуализация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</w:t>
            </w:r>
            <w:r w:rsidRPr="004867C8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свойственниках в целях выявления возможного конфликта интересов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Совет сельского поселения Зилим-Карановский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 (по согласованию),</w:t>
            </w:r>
          </w:p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Администрация сельского поселения Зилим-Карановский 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ind w:left="42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</w:tr>
      <w:tr w:rsidR="00A74F14" w:rsidRPr="004867C8" w:rsidTr="00593B6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4" w:rsidRPr="004867C8" w:rsidRDefault="00A74F14" w:rsidP="00A74F1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26" w:lineRule="exact"/>
              <w:ind w:left="12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867C8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Обеспечить своевременность направления в Аппарат Правительства Республики Башкортостан и полноту сведений о применении к лицам, замещающим муниципальные должности и должности муниципальной службы, должности руководителей муниципальных учреждений, взысканиях в виде увольнения (освобождения </w:t>
            </w:r>
            <w:proofErr w:type="spellStart"/>
            <w:r w:rsidRPr="004867C8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отдолжности</w:t>
            </w:r>
            <w:proofErr w:type="spellEnd"/>
            <w:r w:rsidRPr="004867C8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) в связи с утратой доверия за совершение </w:t>
            </w:r>
            <w:proofErr w:type="spellStart"/>
            <w:r w:rsidRPr="004867C8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коррупциогенного</w:t>
            </w:r>
            <w:proofErr w:type="spellEnd"/>
            <w:r w:rsidRPr="004867C8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правонарушения для включения  в реестр лиц, уволенных в связи с утратой доверия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 сельского поселения Зилим-Карановский 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 (по согласованию),</w:t>
            </w:r>
          </w:p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 Зилим-Карановский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ind w:left="42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</w:tr>
      <w:tr w:rsidR="00A74F14" w:rsidRPr="004867C8" w:rsidTr="00593B6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4" w:rsidRPr="004867C8" w:rsidRDefault="00A74F14" w:rsidP="00A74F1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22" w:lineRule="exact"/>
              <w:ind w:left="12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 сельского поселения Зилим-Карановский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 (по согласованию),</w:t>
            </w:r>
          </w:p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Зилим-Карановский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Башкортостан,</w:t>
            </w:r>
          </w:p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управляющий делами Администрации - 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ind w:left="4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</w:tr>
      <w:tr w:rsidR="00A74F14" w:rsidRPr="004867C8" w:rsidTr="00593B6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4" w:rsidRPr="004867C8" w:rsidRDefault="00A74F14" w:rsidP="00A74F1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22" w:lineRule="exact"/>
              <w:ind w:left="12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 сельского поселения Зилим-Карановский 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 (по согласованию),</w:t>
            </w:r>
          </w:p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Зилим-Карановский 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ind w:left="4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позднее одного года со дня поступления на службу</w:t>
            </w:r>
          </w:p>
        </w:tc>
      </w:tr>
      <w:tr w:rsidR="00A74F14" w:rsidRPr="004867C8" w:rsidTr="00593B6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4" w:rsidRPr="004867C8" w:rsidRDefault="00A74F14" w:rsidP="00A74F1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26" w:lineRule="exact"/>
              <w:ind w:left="12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практики</w:t>
            </w:r>
            <w:proofErr w:type="gramEnd"/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</w:t>
            </w: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Совет сельского поселения Зилим-Карановский 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 (по согласованию),</w:t>
            </w:r>
          </w:p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Зилим-Карановский 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Башкортостан,</w:t>
            </w:r>
          </w:p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управляющий делами Администрации - ответственный по </w:t>
            </w: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ind w:left="16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ежеквартально</w:t>
            </w:r>
          </w:p>
        </w:tc>
      </w:tr>
      <w:tr w:rsidR="00A74F14" w:rsidRPr="004867C8" w:rsidTr="00593B6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4" w:rsidRPr="004867C8" w:rsidRDefault="00A74F14" w:rsidP="00A74F1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26" w:lineRule="exact"/>
              <w:ind w:left="12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Распространение на работников, замещающих отдельные должности в организациях, созданных для выполнения задач, поставленных перед органами местного самоуправления, некоторых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Зилим-Карановский 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Башкортостан,</w:t>
            </w:r>
          </w:p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ind w:right="5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постоянно</w:t>
            </w:r>
          </w:p>
        </w:tc>
      </w:tr>
      <w:tr w:rsidR="00A74F14" w:rsidRPr="004867C8" w:rsidTr="00593B6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4" w:rsidRPr="004867C8" w:rsidRDefault="00A74F14" w:rsidP="00A74F1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26" w:lineRule="exact"/>
              <w:ind w:left="12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Зилим-Карановский  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постоянно</w:t>
            </w:r>
          </w:p>
        </w:tc>
      </w:tr>
      <w:tr w:rsidR="00A74F14" w:rsidRPr="004867C8" w:rsidTr="00593B6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4" w:rsidRPr="004867C8" w:rsidRDefault="00A74F14" w:rsidP="00A74F1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22" w:lineRule="exact"/>
              <w:ind w:left="12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 сельского поселения Зилим-Карановский 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 (по согласованию);</w:t>
            </w:r>
          </w:p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Зилим-Карановский 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Башкортостан,</w:t>
            </w:r>
          </w:p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постоянно</w:t>
            </w:r>
          </w:p>
        </w:tc>
      </w:tr>
      <w:tr w:rsidR="00A74F14" w:rsidRPr="004867C8" w:rsidTr="00593B6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4" w:rsidRPr="004867C8" w:rsidRDefault="00A74F14" w:rsidP="00A74F1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22" w:lineRule="exact"/>
              <w:ind w:left="12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 сельского поселения Зилим-Карановский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 (по согласованию);</w:t>
            </w:r>
          </w:p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Зилим-Карановский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Башкортостан,</w:t>
            </w:r>
          </w:p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26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 отдельному плану</w:t>
            </w:r>
          </w:p>
        </w:tc>
      </w:tr>
      <w:tr w:rsidR="00A74F14" w:rsidRPr="004867C8" w:rsidTr="00593B6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4" w:rsidRPr="004867C8" w:rsidRDefault="00A74F14" w:rsidP="00A74F1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31" w:lineRule="exact"/>
              <w:ind w:left="12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 сельского поселения Зилим-Карановский 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 (по согласованию);</w:t>
            </w:r>
          </w:p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сельского поселения Зили</w:t>
            </w:r>
            <w:proofErr w:type="gram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м-</w:t>
            </w:r>
            <w:proofErr w:type="gram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Карановский 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Башкортостан,</w:t>
            </w:r>
          </w:p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постоянно</w:t>
            </w:r>
          </w:p>
        </w:tc>
      </w:tr>
      <w:tr w:rsidR="00A74F14" w:rsidRPr="004867C8" w:rsidTr="00593B6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4" w:rsidRPr="004867C8" w:rsidRDefault="00A74F14" w:rsidP="00A74F1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26" w:lineRule="exact"/>
              <w:ind w:left="12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 сельского поселения Зилим-Карановский 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 (по </w:t>
            </w: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согласованию);</w:t>
            </w:r>
          </w:p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Зилим-Карановский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Башкортостан,</w:t>
            </w:r>
          </w:p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22" w:lineRule="exac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декабрь</w:t>
            </w:r>
          </w:p>
        </w:tc>
      </w:tr>
      <w:tr w:rsidR="00A74F14" w:rsidRPr="004867C8" w:rsidTr="00593B6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4" w:rsidRPr="004867C8" w:rsidRDefault="00A74F14" w:rsidP="00A74F1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26" w:lineRule="exact"/>
              <w:ind w:left="12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Проведение социологических исследований, позволяющих оценить уровень коррупции и эффективность принимаемых антикоррупционных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 сельского поселения Зилим-Карановский 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 (по согласованию);</w:t>
            </w:r>
          </w:p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Зилим-Карановский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Башкортостан,</w:t>
            </w:r>
          </w:p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26" w:lineRule="exac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26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ежегодно</w:t>
            </w:r>
          </w:p>
        </w:tc>
      </w:tr>
      <w:tr w:rsidR="00A74F14" w:rsidRPr="004867C8" w:rsidTr="00593B6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4" w:rsidRPr="004867C8" w:rsidRDefault="00A74F14" w:rsidP="00A74F1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26" w:lineRule="exact"/>
              <w:ind w:left="12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Проведение на официальных сайтах в информационно – телекоммуникационной сети Интернет онлайн – опросов посетителей сайта об их мнении об уровне коррупции в данном органе, а также подведомственных организациях, и эффективности принимаемых  антикоррупционных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Зилим-Карановский 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Башкортостан, </w:t>
            </w:r>
          </w:p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26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ежегодно до 30 апреля</w:t>
            </w:r>
          </w:p>
        </w:tc>
      </w:tr>
      <w:tr w:rsidR="00A74F14" w:rsidRPr="004867C8" w:rsidTr="00593B6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4" w:rsidRPr="004867C8" w:rsidRDefault="00A74F14" w:rsidP="00A74F1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26" w:lineRule="exact"/>
              <w:ind w:left="12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Привлечение членов общественных советов к осуществлению </w:t>
            </w:r>
            <w:proofErr w:type="gramStart"/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выполнением мероприятий, предусмотренных планами (программами) по противодействию коррупции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 сельского поселения Зилим-Карановский 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 (по согласованию);</w:t>
            </w:r>
          </w:p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Зилим-Карановский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Башкортостан,</w:t>
            </w:r>
          </w:p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26" w:lineRule="exac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постоянно</w:t>
            </w:r>
          </w:p>
        </w:tc>
      </w:tr>
      <w:tr w:rsidR="00A74F14" w:rsidRPr="004867C8" w:rsidTr="00593B6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4" w:rsidRPr="004867C8" w:rsidRDefault="00A74F14" w:rsidP="00A74F1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26" w:lineRule="exact"/>
              <w:ind w:left="12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- информирование органов прокуратуры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 сельского поселения Зилим-Карановский 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 (по согласованию);</w:t>
            </w:r>
          </w:p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Зилим-Карановский 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Башкортостан, </w:t>
            </w:r>
          </w:p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26" w:lineRule="exac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I квартал</w:t>
            </w:r>
          </w:p>
        </w:tc>
      </w:tr>
      <w:tr w:rsidR="00A74F14" w:rsidRPr="004867C8" w:rsidTr="00593B6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4" w:rsidRPr="004867C8" w:rsidRDefault="00A74F14" w:rsidP="00A74F1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26" w:lineRule="exact"/>
              <w:ind w:left="10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Проведение анализа на предмет </w:t>
            </w:r>
            <w:proofErr w:type="spellStart"/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аффилированности</w:t>
            </w:r>
            <w:proofErr w:type="spellEnd"/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либо наличия иных коррупционных проявлений между должностными лицами заказчика и участника </w:t>
            </w: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закупок.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Администрация сельского поселения Зилим-Карановский  сельсовет муниципального района </w:t>
            </w:r>
            <w:proofErr w:type="spellStart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4867C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Башкортостан, </w:t>
            </w:r>
          </w:p>
          <w:p w:rsidR="00A74F14" w:rsidRPr="004867C8" w:rsidRDefault="00A74F14" w:rsidP="00593B66">
            <w:pPr>
              <w:widowControl/>
              <w:autoSpaceDE/>
              <w:autoSpaceDN/>
              <w:adjustRightInd/>
              <w:spacing w:line="331" w:lineRule="exac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14" w:rsidRPr="004867C8" w:rsidRDefault="00A74F14" w:rsidP="00593B6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67C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ежеквартально</w:t>
            </w:r>
          </w:p>
        </w:tc>
      </w:tr>
    </w:tbl>
    <w:p w:rsidR="00A74F14" w:rsidRPr="004867C8" w:rsidRDefault="00A74F14" w:rsidP="00A74F14">
      <w:pPr>
        <w:widowControl/>
        <w:autoSpaceDE/>
        <w:autoSpaceDN/>
        <w:adjustRightInd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A74F14" w:rsidRPr="004867C8" w:rsidRDefault="00A74F14" w:rsidP="00A74F14">
      <w:pPr>
        <w:widowControl/>
        <w:autoSpaceDE/>
        <w:autoSpaceDN/>
        <w:adjustRightInd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867C8"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  </w:t>
      </w:r>
      <w:proofErr w:type="spellStart"/>
      <w:r w:rsidRPr="004867C8">
        <w:rPr>
          <w:rFonts w:ascii="Arial" w:hAnsi="Arial" w:cs="Arial"/>
          <w:sz w:val="24"/>
          <w:szCs w:val="24"/>
        </w:rPr>
        <w:t>А.А.Сайгафарова</w:t>
      </w:r>
      <w:proofErr w:type="spellEnd"/>
    </w:p>
    <w:p w:rsidR="00A74F14" w:rsidRPr="004867C8" w:rsidRDefault="00A74F14" w:rsidP="00A74F14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74F14" w:rsidRPr="004867C8" w:rsidRDefault="00A74F14" w:rsidP="00A74F14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74F14" w:rsidRPr="004867C8" w:rsidRDefault="00A74F14" w:rsidP="00A74F14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74F14" w:rsidRPr="004867C8" w:rsidRDefault="00A74F14" w:rsidP="00A74F14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74F14" w:rsidRPr="004867C8" w:rsidRDefault="00A74F14" w:rsidP="00A74F14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74F14" w:rsidRPr="004867C8" w:rsidRDefault="00A74F14" w:rsidP="00A74F14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A74F14" w:rsidRPr="004867C8" w:rsidRDefault="00A74F14" w:rsidP="00A74F14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74F14" w:rsidRPr="004867C8" w:rsidRDefault="00A74F14" w:rsidP="00A74F14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4867C8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A74F14" w:rsidRPr="004867C8" w:rsidRDefault="00A74F14" w:rsidP="00A74F1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</w:p>
    <w:p w:rsidR="00A74F14" w:rsidRPr="004867C8" w:rsidRDefault="00A74F14" w:rsidP="00A74F1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</w:p>
    <w:p w:rsidR="00A74F14" w:rsidRPr="004867C8" w:rsidRDefault="00A74F14" w:rsidP="00A74F14">
      <w:pPr>
        <w:widowControl/>
        <w:autoSpaceDE/>
        <w:autoSpaceDN/>
        <w:adjustRightInd/>
        <w:spacing w:after="150"/>
        <w:jc w:val="center"/>
        <w:rPr>
          <w:rFonts w:ascii="Arial" w:hAnsi="Arial" w:cs="Arial"/>
          <w:color w:val="3C3C3C"/>
          <w:sz w:val="24"/>
          <w:szCs w:val="24"/>
        </w:rPr>
      </w:pPr>
      <w:r w:rsidRPr="004867C8">
        <w:rPr>
          <w:rFonts w:ascii="Arial" w:hAnsi="Arial" w:cs="Arial"/>
          <w:color w:val="3C3C3C"/>
          <w:sz w:val="24"/>
          <w:szCs w:val="24"/>
        </w:rPr>
        <w:br/>
      </w:r>
    </w:p>
    <w:p w:rsidR="00A74F14" w:rsidRPr="00A74F14" w:rsidRDefault="00A74F14" w:rsidP="00A74F14">
      <w:pPr>
        <w:spacing w:before="2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4F14" w:rsidRPr="00A74F14" w:rsidRDefault="00A74F14" w:rsidP="00A74F14">
      <w:pPr>
        <w:spacing w:before="2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4F14" w:rsidRPr="00A74F14" w:rsidRDefault="00A74F14" w:rsidP="00A74F14">
      <w:pPr>
        <w:spacing w:before="2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4F14" w:rsidRPr="00A74F14" w:rsidRDefault="00A74F14" w:rsidP="00A74F14">
      <w:pPr>
        <w:spacing w:before="2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4F14" w:rsidRPr="00A74F14" w:rsidRDefault="00A74F14" w:rsidP="00A74F14">
      <w:pPr>
        <w:spacing w:before="2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4F14" w:rsidRPr="00A74F14" w:rsidRDefault="00A74F14" w:rsidP="00A74F14">
      <w:pPr>
        <w:spacing w:before="2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74F14">
        <w:rPr>
          <w:rFonts w:ascii="Times New Roman" w:eastAsia="Calibri" w:hAnsi="Times New Roman" w:cs="Times New Roman"/>
          <w:sz w:val="28"/>
          <w:szCs w:val="28"/>
        </w:rPr>
        <w:tab/>
      </w:r>
    </w:p>
    <w:p w:rsidR="00A74F14" w:rsidRPr="00A74F14" w:rsidRDefault="00A74F14" w:rsidP="00A74F14">
      <w:pPr>
        <w:spacing w:before="2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4F14" w:rsidRPr="00A74F14" w:rsidRDefault="00A74F14" w:rsidP="00A74F14">
      <w:pPr>
        <w:spacing w:before="2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4F14" w:rsidRPr="00A74F14" w:rsidRDefault="00A74F14" w:rsidP="00A74F14">
      <w:pPr>
        <w:spacing w:before="2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4F14" w:rsidRPr="00A74F14" w:rsidRDefault="00A74F14" w:rsidP="00A74F14">
      <w:pPr>
        <w:spacing w:before="2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5C20" w:rsidRPr="00D21E27" w:rsidRDefault="00C35C20" w:rsidP="00C26017">
      <w:pPr>
        <w:spacing w:before="20" w:line="360" w:lineRule="auto"/>
        <w:rPr>
          <w:rFonts w:ascii="Times New Roman" w:hAnsi="Times New Roman" w:cs="Times New Roman"/>
          <w:sz w:val="24"/>
          <w:szCs w:val="24"/>
        </w:rPr>
      </w:pPr>
    </w:p>
    <w:p w:rsidR="00C35C20" w:rsidRPr="00C26017" w:rsidRDefault="00C35C20" w:rsidP="00C26017">
      <w:pPr>
        <w:spacing w:before="20" w:line="360" w:lineRule="auto"/>
        <w:rPr>
          <w:rFonts w:ascii="Times New Roman" w:hAnsi="Times New Roman" w:cs="Times New Roman"/>
          <w:sz w:val="26"/>
          <w:szCs w:val="26"/>
        </w:rPr>
      </w:pPr>
    </w:p>
    <w:p w:rsidR="00C35C20" w:rsidRPr="00C26017" w:rsidRDefault="00C35C20" w:rsidP="00C26017">
      <w:pPr>
        <w:spacing w:before="20" w:line="360" w:lineRule="auto"/>
        <w:rPr>
          <w:rFonts w:ascii="Times New Roman" w:hAnsi="Times New Roman" w:cs="Times New Roman"/>
          <w:sz w:val="26"/>
          <w:szCs w:val="26"/>
        </w:rPr>
      </w:pPr>
    </w:p>
    <w:p w:rsidR="00C35C20" w:rsidRPr="00C26017" w:rsidRDefault="00C35C20" w:rsidP="00C26017">
      <w:pPr>
        <w:spacing w:before="20" w:line="360" w:lineRule="auto"/>
        <w:rPr>
          <w:rFonts w:ascii="Times New Roman" w:hAnsi="Times New Roman" w:cs="Times New Roman"/>
          <w:sz w:val="26"/>
          <w:szCs w:val="26"/>
        </w:rPr>
      </w:pPr>
    </w:p>
    <w:sectPr w:rsidR="00C35C20" w:rsidRPr="00C26017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C9" w:rsidRDefault="003268C9" w:rsidP="008C2A1B">
      <w:r>
        <w:separator/>
      </w:r>
    </w:p>
  </w:endnote>
  <w:endnote w:type="continuationSeparator" w:id="0">
    <w:p w:rsidR="003268C9" w:rsidRDefault="003268C9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226FA7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16C8">
      <w:rPr>
        <w:noProof/>
      </w:rPr>
      <w:t>16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C9" w:rsidRDefault="003268C9" w:rsidP="008C2A1B">
      <w:r>
        <w:separator/>
      </w:r>
    </w:p>
  </w:footnote>
  <w:footnote w:type="continuationSeparator" w:id="0">
    <w:p w:rsidR="003268C9" w:rsidRDefault="003268C9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B743F84"/>
    <w:multiLevelType w:val="hybridMultilevel"/>
    <w:tmpl w:val="DEFE5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676A5C"/>
    <w:multiLevelType w:val="hybridMultilevel"/>
    <w:tmpl w:val="2952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B7A42"/>
    <w:multiLevelType w:val="hybridMultilevel"/>
    <w:tmpl w:val="BDAC06C8"/>
    <w:lvl w:ilvl="0" w:tplc="DDE2A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E06FA"/>
    <w:multiLevelType w:val="hybridMultilevel"/>
    <w:tmpl w:val="3F9EEF38"/>
    <w:lvl w:ilvl="0" w:tplc="1DD827E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7B7494"/>
    <w:multiLevelType w:val="hybridMultilevel"/>
    <w:tmpl w:val="D2A6E718"/>
    <w:lvl w:ilvl="0" w:tplc="5C9C3C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3"/>
  </w:num>
  <w:num w:numId="3">
    <w:abstractNumId w:val="7"/>
  </w:num>
  <w:num w:numId="4">
    <w:abstractNumId w:val="1"/>
  </w:num>
  <w:num w:numId="5">
    <w:abstractNumId w:val="16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6"/>
  </w:num>
  <w:num w:numId="11">
    <w:abstractNumId w:val="12"/>
  </w:num>
  <w:num w:numId="12">
    <w:abstractNumId w:val="23"/>
  </w:num>
  <w:num w:numId="13">
    <w:abstractNumId w:val="13"/>
  </w:num>
  <w:num w:numId="14">
    <w:abstractNumId w:val="10"/>
  </w:num>
  <w:num w:numId="15">
    <w:abstractNumId w:val="5"/>
  </w:num>
  <w:num w:numId="16">
    <w:abstractNumId w:val="22"/>
  </w:num>
  <w:num w:numId="17">
    <w:abstractNumId w:val="9"/>
  </w:num>
  <w:num w:numId="18">
    <w:abstractNumId w:val="0"/>
  </w:num>
  <w:num w:numId="19">
    <w:abstractNumId w:val="25"/>
  </w:num>
  <w:num w:numId="20">
    <w:abstractNumId w:val="14"/>
  </w:num>
  <w:num w:numId="21">
    <w:abstractNumId w:val="17"/>
  </w:num>
  <w:num w:numId="22">
    <w:abstractNumId w:val="24"/>
  </w:num>
  <w:num w:numId="23">
    <w:abstractNumId w:val="20"/>
  </w:num>
  <w:num w:numId="24">
    <w:abstractNumId w:val="19"/>
  </w:num>
  <w:num w:numId="25">
    <w:abstractNumId w:val="15"/>
  </w:num>
  <w:num w:numId="26">
    <w:abstractNumId w:val="18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6D17"/>
    <w:rsid w:val="00025133"/>
    <w:rsid w:val="00025B86"/>
    <w:rsid w:val="0004497B"/>
    <w:rsid w:val="00057DB0"/>
    <w:rsid w:val="000617E3"/>
    <w:rsid w:val="00063206"/>
    <w:rsid w:val="000659AD"/>
    <w:rsid w:val="000659ED"/>
    <w:rsid w:val="000663F8"/>
    <w:rsid w:val="000676D4"/>
    <w:rsid w:val="00067CF7"/>
    <w:rsid w:val="00077A0D"/>
    <w:rsid w:val="00084ADC"/>
    <w:rsid w:val="00095CF2"/>
    <w:rsid w:val="000A19D3"/>
    <w:rsid w:val="000B2A25"/>
    <w:rsid w:val="000C0A42"/>
    <w:rsid w:val="000C3BB4"/>
    <w:rsid w:val="000C7490"/>
    <w:rsid w:val="000D0331"/>
    <w:rsid w:val="000D41CA"/>
    <w:rsid w:val="000D7CB7"/>
    <w:rsid w:val="000F1D3C"/>
    <w:rsid w:val="001047FB"/>
    <w:rsid w:val="00105993"/>
    <w:rsid w:val="0010640F"/>
    <w:rsid w:val="00107911"/>
    <w:rsid w:val="0011470E"/>
    <w:rsid w:val="0012645E"/>
    <w:rsid w:val="00140FAE"/>
    <w:rsid w:val="00141E70"/>
    <w:rsid w:val="00166A94"/>
    <w:rsid w:val="00171314"/>
    <w:rsid w:val="001814D4"/>
    <w:rsid w:val="00184CC6"/>
    <w:rsid w:val="00190C51"/>
    <w:rsid w:val="001A7EF9"/>
    <w:rsid w:val="001B1AF3"/>
    <w:rsid w:val="001B622D"/>
    <w:rsid w:val="001C5E78"/>
    <w:rsid w:val="001C6ECA"/>
    <w:rsid w:val="001D5375"/>
    <w:rsid w:val="001D65F1"/>
    <w:rsid w:val="001E4C8C"/>
    <w:rsid w:val="001E58BE"/>
    <w:rsid w:val="001F5477"/>
    <w:rsid w:val="001F6284"/>
    <w:rsid w:val="00213BC9"/>
    <w:rsid w:val="00213D34"/>
    <w:rsid w:val="0022515F"/>
    <w:rsid w:val="00226FA7"/>
    <w:rsid w:val="002343F1"/>
    <w:rsid w:val="00234D10"/>
    <w:rsid w:val="00245C91"/>
    <w:rsid w:val="002575D6"/>
    <w:rsid w:val="00260214"/>
    <w:rsid w:val="00264DFD"/>
    <w:rsid w:val="00282546"/>
    <w:rsid w:val="002A15AF"/>
    <w:rsid w:val="002A6D76"/>
    <w:rsid w:val="002B4EC3"/>
    <w:rsid w:val="002F3F64"/>
    <w:rsid w:val="002F6A9E"/>
    <w:rsid w:val="00301AD3"/>
    <w:rsid w:val="0030217F"/>
    <w:rsid w:val="0030575F"/>
    <w:rsid w:val="00305A69"/>
    <w:rsid w:val="003176A1"/>
    <w:rsid w:val="003268C9"/>
    <w:rsid w:val="00341209"/>
    <w:rsid w:val="003506AD"/>
    <w:rsid w:val="003508C9"/>
    <w:rsid w:val="00353F4E"/>
    <w:rsid w:val="003568C5"/>
    <w:rsid w:val="00360B79"/>
    <w:rsid w:val="00361651"/>
    <w:rsid w:val="00370642"/>
    <w:rsid w:val="0038377A"/>
    <w:rsid w:val="003848CC"/>
    <w:rsid w:val="00391C09"/>
    <w:rsid w:val="00391FEA"/>
    <w:rsid w:val="003A5236"/>
    <w:rsid w:val="003B54F4"/>
    <w:rsid w:val="003C1374"/>
    <w:rsid w:val="003D1150"/>
    <w:rsid w:val="003D4394"/>
    <w:rsid w:val="003D55A8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255B3"/>
    <w:rsid w:val="004423B5"/>
    <w:rsid w:val="004501CF"/>
    <w:rsid w:val="00474774"/>
    <w:rsid w:val="004776DE"/>
    <w:rsid w:val="0049231A"/>
    <w:rsid w:val="004926B2"/>
    <w:rsid w:val="00495630"/>
    <w:rsid w:val="004A63C8"/>
    <w:rsid w:val="004B1225"/>
    <w:rsid w:val="004B4CEF"/>
    <w:rsid w:val="004D454E"/>
    <w:rsid w:val="004E084A"/>
    <w:rsid w:val="004E0C45"/>
    <w:rsid w:val="004F2999"/>
    <w:rsid w:val="004F3BB0"/>
    <w:rsid w:val="00501D03"/>
    <w:rsid w:val="00513286"/>
    <w:rsid w:val="00532D44"/>
    <w:rsid w:val="00537A14"/>
    <w:rsid w:val="005451F7"/>
    <w:rsid w:val="00551F1F"/>
    <w:rsid w:val="00562720"/>
    <w:rsid w:val="00563D00"/>
    <w:rsid w:val="005641FE"/>
    <w:rsid w:val="00564A4C"/>
    <w:rsid w:val="00565DA3"/>
    <w:rsid w:val="00583590"/>
    <w:rsid w:val="00585E00"/>
    <w:rsid w:val="0059501F"/>
    <w:rsid w:val="005B64C8"/>
    <w:rsid w:val="005D26B3"/>
    <w:rsid w:val="005D5A12"/>
    <w:rsid w:val="005F3250"/>
    <w:rsid w:val="005F3318"/>
    <w:rsid w:val="005F3468"/>
    <w:rsid w:val="005F4551"/>
    <w:rsid w:val="005F79CB"/>
    <w:rsid w:val="00600520"/>
    <w:rsid w:val="006028C8"/>
    <w:rsid w:val="0060481B"/>
    <w:rsid w:val="00606ECB"/>
    <w:rsid w:val="0061334F"/>
    <w:rsid w:val="006143A4"/>
    <w:rsid w:val="006205AD"/>
    <w:rsid w:val="0063417C"/>
    <w:rsid w:val="0063700C"/>
    <w:rsid w:val="00651DCA"/>
    <w:rsid w:val="006729EA"/>
    <w:rsid w:val="00673E8B"/>
    <w:rsid w:val="00676966"/>
    <w:rsid w:val="00677FE9"/>
    <w:rsid w:val="00685CB5"/>
    <w:rsid w:val="00687C5E"/>
    <w:rsid w:val="006955D9"/>
    <w:rsid w:val="006971E2"/>
    <w:rsid w:val="006A7F73"/>
    <w:rsid w:val="006B0809"/>
    <w:rsid w:val="006B61AE"/>
    <w:rsid w:val="006C6AA3"/>
    <w:rsid w:val="006D2A94"/>
    <w:rsid w:val="006F0949"/>
    <w:rsid w:val="006F4C07"/>
    <w:rsid w:val="006F4C1D"/>
    <w:rsid w:val="007016AB"/>
    <w:rsid w:val="00703FC8"/>
    <w:rsid w:val="00710F3E"/>
    <w:rsid w:val="0072613D"/>
    <w:rsid w:val="007432AA"/>
    <w:rsid w:val="00744DCF"/>
    <w:rsid w:val="0077317A"/>
    <w:rsid w:val="007934F9"/>
    <w:rsid w:val="007B3B9F"/>
    <w:rsid w:val="007B432F"/>
    <w:rsid w:val="007C1BAB"/>
    <w:rsid w:val="007D27FB"/>
    <w:rsid w:val="007D35F6"/>
    <w:rsid w:val="007D4792"/>
    <w:rsid w:val="007E6A43"/>
    <w:rsid w:val="00801B7F"/>
    <w:rsid w:val="00827563"/>
    <w:rsid w:val="00832245"/>
    <w:rsid w:val="00832C2E"/>
    <w:rsid w:val="00835ED1"/>
    <w:rsid w:val="00837E4F"/>
    <w:rsid w:val="00846227"/>
    <w:rsid w:val="00871F4A"/>
    <w:rsid w:val="008738AB"/>
    <w:rsid w:val="0088482C"/>
    <w:rsid w:val="00893A94"/>
    <w:rsid w:val="008972A3"/>
    <w:rsid w:val="008A1492"/>
    <w:rsid w:val="008A246E"/>
    <w:rsid w:val="008A3D49"/>
    <w:rsid w:val="008A5B7D"/>
    <w:rsid w:val="008A5F23"/>
    <w:rsid w:val="008B5961"/>
    <w:rsid w:val="008C2A1B"/>
    <w:rsid w:val="008D4E31"/>
    <w:rsid w:val="00925CD6"/>
    <w:rsid w:val="00926A3F"/>
    <w:rsid w:val="00933893"/>
    <w:rsid w:val="009460D8"/>
    <w:rsid w:val="0094649C"/>
    <w:rsid w:val="009529C9"/>
    <w:rsid w:val="00957614"/>
    <w:rsid w:val="0096256D"/>
    <w:rsid w:val="00972B2D"/>
    <w:rsid w:val="00981AB5"/>
    <w:rsid w:val="009845F0"/>
    <w:rsid w:val="009A0B67"/>
    <w:rsid w:val="009A54CD"/>
    <w:rsid w:val="009A72EA"/>
    <w:rsid w:val="009B2E43"/>
    <w:rsid w:val="009B31F3"/>
    <w:rsid w:val="009C17A2"/>
    <w:rsid w:val="009F4F82"/>
    <w:rsid w:val="009F7C19"/>
    <w:rsid w:val="00A0790F"/>
    <w:rsid w:val="00A120FA"/>
    <w:rsid w:val="00A16143"/>
    <w:rsid w:val="00A16F98"/>
    <w:rsid w:val="00A20B58"/>
    <w:rsid w:val="00A2194D"/>
    <w:rsid w:val="00A21E8B"/>
    <w:rsid w:val="00A4008C"/>
    <w:rsid w:val="00A41260"/>
    <w:rsid w:val="00A44C56"/>
    <w:rsid w:val="00A456A3"/>
    <w:rsid w:val="00A51CA5"/>
    <w:rsid w:val="00A52641"/>
    <w:rsid w:val="00A54B25"/>
    <w:rsid w:val="00A55EC3"/>
    <w:rsid w:val="00A72C46"/>
    <w:rsid w:val="00A74F14"/>
    <w:rsid w:val="00A85BCA"/>
    <w:rsid w:val="00A91023"/>
    <w:rsid w:val="00AC6FB5"/>
    <w:rsid w:val="00AD493C"/>
    <w:rsid w:val="00AD5A8A"/>
    <w:rsid w:val="00AD6B84"/>
    <w:rsid w:val="00AD70A3"/>
    <w:rsid w:val="00AE1CF3"/>
    <w:rsid w:val="00AE34BF"/>
    <w:rsid w:val="00B0248A"/>
    <w:rsid w:val="00B02754"/>
    <w:rsid w:val="00B1016F"/>
    <w:rsid w:val="00B128E0"/>
    <w:rsid w:val="00B21FE5"/>
    <w:rsid w:val="00B33BDE"/>
    <w:rsid w:val="00B3449F"/>
    <w:rsid w:val="00B43A66"/>
    <w:rsid w:val="00B47D6D"/>
    <w:rsid w:val="00B52E34"/>
    <w:rsid w:val="00B65487"/>
    <w:rsid w:val="00B6687D"/>
    <w:rsid w:val="00B871C1"/>
    <w:rsid w:val="00B93DA4"/>
    <w:rsid w:val="00BA7659"/>
    <w:rsid w:val="00BB3497"/>
    <w:rsid w:val="00BB558B"/>
    <w:rsid w:val="00BC1319"/>
    <w:rsid w:val="00BC347B"/>
    <w:rsid w:val="00BF5047"/>
    <w:rsid w:val="00C11B27"/>
    <w:rsid w:val="00C2299C"/>
    <w:rsid w:val="00C256DE"/>
    <w:rsid w:val="00C26017"/>
    <w:rsid w:val="00C265EA"/>
    <w:rsid w:val="00C32EF7"/>
    <w:rsid w:val="00C35C20"/>
    <w:rsid w:val="00C50610"/>
    <w:rsid w:val="00C612F1"/>
    <w:rsid w:val="00C646E5"/>
    <w:rsid w:val="00C675A7"/>
    <w:rsid w:val="00C92AC9"/>
    <w:rsid w:val="00CA0158"/>
    <w:rsid w:val="00CA1C42"/>
    <w:rsid w:val="00CA42E6"/>
    <w:rsid w:val="00CB26A5"/>
    <w:rsid w:val="00CB65E7"/>
    <w:rsid w:val="00CB7A7F"/>
    <w:rsid w:val="00CE06CC"/>
    <w:rsid w:val="00CF0046"/>
    <w:rsid w:val="00CF2C0B"/>
    <w:rsid w:val="00CF49F3"/>
    <w:rsid w:val="00CF594B"/>
    <w:rsid w:val="00D056B1"/>
    <w:rsid w:val="00D07DB6"/>
    <w:rsid w:val="00D11B24"/>
    <w:rsid w:val="00D1410D"/>
    <w:rsid w:val="00D20827"/>
    <w:rsid w:val="00D214CA"/>
    <w:rsid w:val="00D21E27"/>
    <w:rsid w:val="00D22877"/>
    <w:rsid w:val="00D2385F"/>
    <w:rsid w:val="00D33AD8"/>
    <w:rsid w:val="00D457F3"/>
    <w:rsid w:val="00D5773D"/>
    <w:rsid w:val="00D678C1"/>
    <w:rsid w:val="00DA0352"/>
    <w:rsid w:val="00DB10D6"/>
    <w:rsid w:val="00DC5169"/>
    <w:rsid w:val="00DC7D25"/>
    <w:rsid w:val="00DD2BE2"/>
    <w:rsid w:val="00DD4C6A"/>
    <w:rsid w:val="00E0524D"/>
    <w:rsid w:val="00E10DF9"/>
    <w:rsid w:val="00E262BE"/>
    <w:rsid w:val="00E26D41"/>
    <w:rsid w:val="00E315DA"/>
    <w:rsid w:val="00E339C0"/>
    <w:rsid w:val="00E40265"/>
    <w:rsid w:val="00E4695B"/>
    <w:rsid w:val="00E50DAC"/>
    <w:rsid w:val="00E6111A"/>
    <w:rsid w:val="00E618AB"/>
    <w:rsid w:val="00E627FD"/>
    <w:rsid w:val="00E67675"/>
    <w:rsid w:val="00E81F52"/>
    <w:rsid w:val="00E83D8D"/>
    <w:rsid w:val="00E86559"/>
    <w:rsid w:val="00E92FA4"/>
    <w:rsid w:val="00EB01FD"/>
    <w:rsid w:val="00EB6FDB"/>
    <w:rsid w:val="00EC29AE"/>
    <w:rsid w:val="00EC517B"/>
    <w:rsid w:val="00EE20A4"/>
    <w:rsid w:val="00EE2EA8"/>
    <w:rsid w:val="00EE6DA5"/>
    <w:rsid w:val="00EF0473"/>
    <w:rsid w:val="00F04FDC"/>
    <w:rsid w:val="00F22466"/>
    <w:rsid w:val="00F37E72"/>
    <w:rsid w:val="00F41A9F"/>
    <w:rsid w:val="00F51B52"/>
    <w:rsid w:val="00F816C8"/>
    <w:rsid w:val="00F92732"/>
    <w:rsid w:val="00FA58F3"/>
    <w:rsid w:val="00FB09D1"/>
    <w:rsid w:val="00FB314A"/>
    <w:rsid w:val="00FD2CB4"/>
    <w:rsid w:val="00FD318B"/>
    <w:rsid w:val="00FE08B1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7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orgi.gov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2165</Words>
  <Characters>19113</Characters>
  <Application>Microsoft Office Word</Application>
  <DocSecurity>0</DocSecurity>
  <Lines>159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21236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Zilim</cp:lastModifiedBy>
  <cp:revision>2</cp:revision>
  <cp:lastPrinted>2020-06-19T04:33:00Z</cp:lastPrinted>
  <dcterms:created xsi:type="dcterms:W3CDTF">2020-06-19T04:37:00Z</dcterms:created>
  <dcterms:modified xsi:type="dcterms:W3CDTF">2020-06-19T04:37:00Z</dcterms:modified>
</cp:coreProperties>
</file>