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</w:t>
      </w:r>
      <w:r w:rsidR="00D00A97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Pr="00D21E27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D21E27">
        <w:rPr>
          <w:rFonts w:ascii="Times New Roman" w:hAnsi="Times New Roman" w:cs="Times New Roman"/>
          <w:sz w:val="32"/>
          <w:szCs w:val="32"/>
          <w:lang w:val="ba-RU"/>
        </w:rPr>
        <w:t>Ҡ</w:t>
      </w:r>
      <w:r w:rsidRPr="00D21E27">
        <w:rPr>
          <w:rFonts w:ascii="Times New Roman" w:hAnsi="Times New Roman" w:cs="Times New Roman"/>
          <w:sz w:val="32"/>
          <w:szCs w:val="32"/>
        </w:rPr>
        <w:t xml:space="preserve">АРАР               </w:t>
      </w:r>
      <w:r w:rsidRPr="00D21E27">
        <w:rPr>
          <w:rFonts w:ascii="Times New Roman" w:hAnsi="Times New Roman" w:cs="Times New Roman"/>
          <w:sz w:val="32"/>
          <w:szCs w:val="32"/>
          <w:lang w:val="ba-RU"/>
        </w:rPr>
        <w:t xml:space="preserve">            </w:t>
      </w:r>
      <w:r w:rsidRPr="00D21E2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00A9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1E27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2"/>
        <w:gridCol w:w="3091"/>
        <w:gridCol w:w="3168"/>
      </w:tblGrid>
      <w:tr w:rsidR="00D21E27" w:rsidRPr="00D21E27" w:rsidTr="00D21E27">
        <w:tc>
          <w:tcPr>
            <w:tcW w:w="3112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май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й.</w:t>
            </w:r>
          </w:p>
        </w:tc>
        <w:tc>
          <w:tcPr>
            <w:tcW w:w="3091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№ 44</w:t>
            </w:r>
          </w:p>
        </w:tc>
        <w:tc>
          <w:tcPr>
            <w:tcW w:w="3168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4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D21E27" w:rsidRPr="00D21E27" w:rsidRDefault="00D21E27" w:rsidP="00FB31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A97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защите прав потребителей  на территории  сельского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оселения Зили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Карановский </w:t>
      </w:r>
      <w:r w:rsidRPr="00D00A97">
        <w:rPr>
          <w:rFonts w:ascii="Times New Roman" w:hAnsi="Times New Roman" w:cs="Times New Roman"/>
          <w:b/>
          <w:bCs/>
          <w:sz w:val="28"/>
          <w:szCs w:val="28"/>
        </w:rPr>
        <w:t>сельсовет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D00A9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</w:t>
      </w:r>
      <w:r w:rsidR="00F32D83">
        <w:rPr>
          <w:rFonts w:ascii="Times New Roman" w:hAnsi="Times New Roman" w:cs="Times New Roman"/>
          <w:b/>
          <w:bCs/>
          <w:sz w:val="28"/>
          <w:szCs w:val="28"/>
        </w:rPr>
        <w:t>ублики Башкортостан на 2020-2023</w:t>
      </w:r>
      <w:bookmarkStart w:id="0" w:name="_GoBack"/>
      <w:bookmarkEnd w:id="0"/>
      <w:r w:rsidRPr="00D00A9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00A97">
        <w:rPr>
          <w:rFonts w:ascii="Times New Roman" w:hAnsi="Times New Roman" w:cs="Times New Roman"/>
          <w:bCs/>
          <w:sz w:val="24"/>
          <w:szCs w:val="24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</w:t>
      </w:r>
      <w:r w:rsidRPr="00D00A97">
        <w:rPr>
          <w:sz w:val="24"/>
          <w:szCs w:val="24"/>
        </w:rPr>
        <w:t xml:space="preserve"> </w:t>
      </w:r>
      <w:r w:rsidR="00516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A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Зилим-Карановский сельсовет муниципального района </w:t>
      </w:r>
      <w:proofErr w:type="spellStart"/>
      <w:r w:rsidRPr="00D00A9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 xml:space="preserve">1. Утвердить План мероприятий по защите прав потребителей на территории  сельского поселения Зилим-Карановский сельсовет муниципального района </w:t>
      </w:r>
      <w:proofErr w:type="spellStart"/>
      <w:r w:rsidRPr="00D00A9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район     Республики Башкортостан (Прилагается).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</w:t>
      </w:r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(раздел «Сельские поселения).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D00A9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  оставляю за собой.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М.С.Шаяхметова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0A97" w:rsidRPr="00D00A97" w:rsidRDefault="00D00A97" w:rsidP="00D00A97">
      <w:pPr>
        <w:spacing w:before="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A97" w:rsidRPr="00D00A97" w:rsidRDefault="00D00A97" w:rsidP="00D00A97">
      <w:pPr>
        <w:spacing w:before="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0A97" w:rsidRPr="00D00A97" w:rsidRDefault="00D00A97" w:rsidP="00D00A97">
      <w:pPr>
        <w:spacing w:before="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20" w:rsidRPr="00F32D83" w:rsidRDefault="00F32D83" w:rsidP="00F32D83">
      <w:pPr>
        <w:spacing w:before="20"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32D83">
        <w:rPr>
          <w:rFonts w:ascii="Times New Roman" w:hAnsi="Times New Roman" w:cs="Times New Roman"/>
          <w:sz w:val="22"/>
          <w:szCs w:val="22"/>
        </w:rPr>
        <w:t xml:space="preserve">                    Приложение №1</w:t>
      </w:r>
    </w:p>
    <w:p w:rsidR="00F32D83" w:rsidRPr="00F32D83" w:rsidRDefault="00F32D83" w:rsidP="00F32D83">
      <w:pPr>
        <w:spacing w:before="20" w:line="360" w:lineRule="auto"/>
        <w:ind w:left="6480"/>
        <w:rPr>
          <w:rFonts w:ascii="Times New Roman" w:hAnsi="Times New Roman" w:cs="Times New Roman"/>
          <w:sz w:val="22"/>
          <w:szCs w:val="22"/>
        </w:rPr>
      </w:pPr>
      <w:r w:rsidRPr="00F32D83">
        <w:rPr>
          <w:rFonts w:ascii="Times New Roman" w:hAnsi="Times New Roman" w:cs="Times New Roman"/>
          <w:sz w:val="22"/>
          <w:szCs w:val="22"/>
        </w:rPr>
        <w:t>к постановлению  главы   сельского поселения Зили</w:t>
      </w:r>
      <w:proofErr w:type="gramStart"/>
      <w:r w:rsidRPr="00F32D83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Pr="00F32D83">
        <w:rPr>
          <w:rFonts w:ascii="Times New Roman" w:hAnsi="Times New Roman" w:cs="Times New Roman"/>
          <w:sz w:val="22"/>
          <w:szCs w:val="22"/>
        </w:rPr>
        <w:t xml:space="preserve"> Карановский сельсовет муниципального района </w:t>
      </w:r>
      <w:proofErr w:type="spellStart"/>
      <w:r w:rsidRPr="00F32D83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F32D83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19.05.2020 г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D83">
        <w:rPr>
          <w:rFonts w:ascii="Times New Roman" w:hAnsi="Times New Roman" w:cs="Times New Roman"/>
          <w:sz w:val="22"/>
          <w:szCs w:val="22"/>
        </w:rPr>
        <w:t>44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sz w:val="24"/>
          <w:szCs w:val="24"/>
        </w:rPr>
        <w:t>на территории  сельского поселения  Зили</w:t>
      </w:r>
      <w:proofErr w:type="gramStart"/>
      <w:r w:rsidRPr="00F32D83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F32D83">
        <w:rPr>
          <w:rFonts w:ascii="Times New Roman" w:hAnsi="Times New Roman" w:cs="Times New Roman"/>
          <w:color w:val="000000"/>
          <w:sz w:val="24"/>
          <w:szCs w:val="24"/>
        </w:rPr>
        <w:t xml:space="preserve"> Карановский сельсовет муниципального района </w:t>
      </w:r>
      <w:proofErr w:type="spellStart"/>
      <w:r w:rsidRPr="00F32D83">
        <w:rPr>
          <w:rFonts w:ascii="Times New Roman" w:hAnsi="Times New Roman" w:cs="Times New Roman" w:hint="eastAsia"/>
          <w:color w:val="000000"/>
          <w:sz w:val="24"/>
          <w:szCs w:val="24"/>
        </w:rPr>
        <w:t>Гафурийский</w:t>
      </w:r>
      <w:proofErr w:type="spellEnd"/>
      <w:r w:rsidRPr="00F32D83">
        <w:rPr>
          <w:rFonts w:ascii="Times New Roman" w:hAnsi="Times New Roman" w:cs="Times New Roman"/>
          <w:color w:val="000000"/>
          <w:sz w:val="24"/>
          <w:szCs w:val="24"/>
        </w:rPr>
        <w:t xml:space="preserve"> район   Республики Башкортостан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sz w:val="24"/>
          <w:szCs w:val="24"/>
        </w:rPr>
        <w:t>на 2020-2023 годы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numPr>
                <w:ilvl w:val="0"/>
                <w:numId w:val="27"/>
              </w:numPr>
              <w:overflowPunct w:val="0"/>
              <w:autoSpaceDE/>
              <w:autoSpaceDN/>
              <w:adjustRightInd/>
              <w:spacing w:after="150"/>
              <w:ind w:right="-17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F32D8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 </w:t>
            </w:r>
            <w:r w:rsidRPr="00F3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0" w:history="1"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</w:t>
            </w: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Башкортостан по торговле и защите прав потребителей. Ознакомление с образцами </w:t>
            </w: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F32D83" w:rsidRPr="00F32D83" w:rsidRDefault="00F32D83" w:rsidP="00F32D83">
      <w:pPr>
        <w:widowControl/>
        <w:overflowPunct w:val="0"/>
        <w:ind w:right="-1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8F" w:rsidRDefault="007C4C8F" w:rsidP="008C2A1B">
      <w:r>
        <w:separator/>
      </w:r>
    </w:p>
  </w:endnote>
  <w:endnote w:type="continuationSeparator" w:id="0">
    <w:p w:rsidR="007C4C8F" w:rsidRDefault="007C4C8F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D83">
      <w:rPr>
        <w:noProof/>
      </w:rPr>
      <w:t>4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8F" w:rsidRDefault="007C4C8F" w:rsidP="008C2A1B">
      <w:r>
        <w:separator/>
      </w:r>
    </w:p>
  </w:footnote>
  <w:footnote w:type="continuationSeparator" w:id="0">
    <w:p w:rsidR="007C4C8F" w:rsidRDefault="007C4C8F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6"/>
  </w:num>
  <w:num w:numId="11">
    <w:abstractNumId w:val="11"/>
  </w:num>
  <w:num w:numId="12">
    <w:abstractNumId w:val="23"/>
  </w:num>
  <w:num w:numId="13">
    <w:abstractNumId w:val="12"/>
  </w:num>
  <w:num w:numId="14">
    <w:abstractNumId w:val="10"/>
  </w:num>
  <w:num w:numId="15">
    <w:abstractNumId w:val="5"/>
  </w:num>
  <w:num w:numId="16">
    <w:abstractNumId w:val="22"/>
  </w:num>
  <w:num w:numId="17">
    <w:abstractNumId w:val="9"/>
  </w:num>
  <w:num w:numId="18">
    <w:abstractNumId w:val="0"/>
  </w:num>
  <w:num w:numId="19">
    <w:abstractNumId w:val="25"/>
  </w:num>
  <w:num w:numId="20">
    <w:abstractNumId w:val="13"/>
  </w:num>
  <w:num w:numId="21">
    <w:abstractNumId w:val="16"/>
  </w:num>
  <w:num w:numId="22">
    <w:abstractNumId w:val="24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2D83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chestv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pprb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2020-05-19T09:22:00Z</cp:lastPrinted>
  <dcterms:created xsi:type="dcterms:W3CDTF">2020-05-19T09:22:00Z</dcterms:created>
  <dcterms:modified xsi:type="dcterms:W3CDTF">2020-05-19T09:22:00Z</dcterms:modified>
</cp:coreProperties>
</file>