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42" w:rsidRDefault="00ED2442" w:rsidP="002D2EBD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C3C3C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>ПОСТАНОВЛЕНИЕ</w:t>
      </w:r>
    </w:p>
    <w:p w:rsidR="00ED2442" w:rsidRDefault="00A54709" w:rsidP="00ED2442">
      <w:pPr>
        <w:shd w:val="clear" w:color="auto" w:fill="FFFFFF"/>
        <w:tabs>
          <w:tab w:val="left" w:pos="230"/>
          <w:tab w:val="center" w:pos="4677"/>
        </w:tabs>
        <w:spacing w:after="144" w:line="240" w:lineRule="auto"/>
        <w:rPr>
          <w:rFonts w:ascii="Arial" w:eastAsia="Times New Roman" w:hAnsi="Arial" w:cs="Arial"/>
          <w:b/>
          <w:bCs/>
          <w:color w:val="3C3C3C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ab/>
        <w:t>« 15» мая 2018 г</w:t>
      </w:r>
      <w:r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ab/>
        <w:t>№ 28б</w:t>
      </w:r>
    </w:p>
    <w:p w:rsidR="00ED2442" w:rsidRPr="002D2EBD" w:rsidRDefault="00ED2442" w:rsidP="002D2EBD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D2EBD"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>АДМИНИСТРАЦИЯ</w:t>
      </w:r>
      <w:r w:rsidRPr="002D2EBD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</w:r>
      <w:r w:rsidRPr="002D2EBD"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 xml:space="preserve">Зилим-Карановский  сельсовет </w:t>
      </w:r>
      <w:r w:rsidRPr="002D2EBD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>Гафурийского</w:t>
      </w:r>
      <w:proofErr w:type="spellEnd"/>
      <w:r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 xml:space="preserve"> </w:t>
      </w:r>
      <w:r w:rsidRPr="002D2EBD"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 xml:space="preserve"> района</w:t>
      </w:r>
      <w:r w:rsidRPr="002D2EBD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>Республики Башкортостан</w:t>
      </w:r>
    </w:p>
    <w:p w:rsidR="002D2EBD" w:rsidRPr="002D2EBD" w:rsidRDefault="00ED2442" w:rsidP="002D2EBD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>«</w:t>
      </w:r>
      <w:r w:rsidR="002D2EBD" w:rsidRPr="002D2EBD"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>Об утверждении Положения о квалификационных </w:t>
      </w:r>
      <w:r w:rsidR="002D2EBD" w:rsidRPr="002D2EBD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</w:r>
      <w:r w:rsidR="002D2EBD" w:rsidRPr="002D2EBD"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>требованиях к уровню профессионального образования,</w:t>
      </w:r>
      <w:r w:rsidR="002D2EBD" w:rsidRPr="002D2EBD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</w:r>
      <w:r w:rsidR="002D2EBD" w:rsidRPr="002D2EBD"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>стажу муниципальной службы или стажу работы по </w:t>
      </w:r>
      <w:r w:rsidR="002D2EBD" w:rsidRPr="002D2EBD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</w:r>
      <w:r w:rsidR="002D2EBD" w:rsidRPr="002D2EBD"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>специальности, направлению подготовки, необходимых </w:t>
      </w:r>
      <w:r w:rsidR="002D2EBD" w:rsidRPr="002D2EBD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</w:r>
      <w:r w:rsidR="002D2EBD" w:rsidRPr="002D2EBD"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>для замещения должностей муниципальной службы</w:t>
      </w:r>
      <w:r w:rsidR="002D2EBD" w:rsidRPr="002D2EBD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</w:r>
      <w:r w:rsidR="002D2EBD" w:rsidRPr="002D2EBD"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 xml:space="preserve">в администрации сельского поселения </w:t>
      </w:r>
      <w:r>
        <w:rPr>
          <w:rFonts w:ascii="Arial" w:eastAsia="Times New Roman" w:hAnsi="Arial" w:cs="Arial"/>
          <w:b/>
          <w:bCs/>
          <w:color w:val="3C3C3C"/>
          <w:sz w:val="20"/>
          <w:lang w:eastAsia="ru-RU"/>
        </w:rPr>
        <w:t>Зилим-Карановский сельсовет МР Гафурийский район РБ»</w:t>
      </w:r>
    </w:p>
    <w:p w:rsidR="00ED2442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На основании Федерального закона от 03 марта 2007 года № 25-ФЗ «О муниципальной службе в </w:t>
      </w:r>
      <w:r w:rsidR="00ED2442"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Российской Федерации»,</w:t>
      </w: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руководствуясь Уставом с</w:t>
      </w:r>
      <w:r w:rsid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ельского поселения Зилим-Карановский сельсовет</w:t>
      </w:r>
      <w:proofErr w:type="gramStart"/>
      <w:r w:rsid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proofErr w:type="gramEnd"/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администрац</w:t>
      </w:r>
      <w:r w:rsid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ия сельского поселения Зилим-Карановский сельсовет </w:t>
      </w:r>
      <w:proofErr w:type="spellStart"/>
      <w:r w:rsid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Гафурийского</w:t>
      </w:r>
      <w:proofErr w:type="spellEnd"/>
      <w:r w:rsid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района Республики Башкортостан</w:t>
      </w: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:rsidR="00ED2442" w:rsidRDefault="00ED2442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ED2442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</w:t>
      </w:r>
      <w:r w:rsidR="002D2EBD" w:rsidRPr="00ED2442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остановляет:</w:t>
      </w:r>
    </w:p>
    <w:p w:rsidR="00ED2442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1.Утвердить Положение о квалификационных требованиях к уровню 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</w:t>
      </w:r>
      <w:r w:rsid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ии сельского поселения Зилим-Карановский сельсовет муниципального района Гафурийский район Республики Башкортостан</w:t>
      </w: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(приложение).</w:t>
      </w:r>
    </w:p>
    <w:p w:rsidR="00ED2442" w:rsidRDefault="00ED2442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</w:t>
      </w:r>
      <w:r w:rsidR="002D2EBD"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Настоящее постановление обнародовать и разместить на официальном сайте администраци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 сельского поселения Зилим-Карановский сельсовет муниципального района Гафурийский район Республики Башкортостан.</w:t>
      </w:r>
    </w:p>
    <w:p w:rsidR="00ED2442" w:rsidRDefault="00ED2442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3</w:t>
      </w:r>
      <w:r w:rsidR="002D2EBD"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Настоящее постановление вступает в силу с момента обнародования.</w:t>
      </w:r>
    </w:p>
    <w:p w:rsidR="002D2EBD" w:rsidRDefault="00ED2442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4</w:t>
      </w:r>
      <w:r w:rsidR="002D2EBD"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</w:t>
      </w:r>
      <w:proofErr w:type="gramStart"/>
      <w:r w:rsidR="002D2EBD"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 за</w:t>
      </w:r>
      <w:proofErr w:type="gramEnd"/>
      <w:r w:rsidR="002D2EBD"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D2442" w:rsidRDefault="00ED2442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D2442" w:rsidRDefault="00ED2442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D2442" w:rsidRDefault="00ED2442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D2442" w:rsidRDefault="00ED2442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D2442" w:rsidRDefault="00ED2442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D2442" w:rsidRPr="00ED2442" w:rsidRDefault="00ED2442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D2EBD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Глава сельского поселения </w:t>
      </w:r>
      <w:r w:rsid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Хасанова Н.М.</w:t>
      </w:r>
    </w:p>
    <w:p w:rsidR="00ED2442" w:rsidRDefault="00ED2442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D2442" w:rsidRDefault="00ED2442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D2442" w:rsidRDefault="00ED2442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D2442" w:rsidRDefault="00ED2442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D2442" w:rsidRDefault="00ED2442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D2442" w:rsidRDefault="002D2EBD" w:rsidP="002D2EBD">
      <w:pPr>
        <w:shd w:val="clear" w:color="auto" w:fill="FFFFFF"/>
        <w:spacing w:after="144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</w:t>
      </w: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 постановлению администрац</w:t>
      </w:r>
      <w:r w:rsid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ии</w:t>
      </w:r>
      <w:r w:rsid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сельского поселения  Зилим-Карановский </w:t>
      </w:r>
    </w:p>
    <w:p w:rsidR="002D2EBD" w:rsidRDefault="00ED2442" w:rsidP="00ED2442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        сельсовет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Гафурийского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района </w:t>
      </w:r>
      <w:r w:rsidR="002D2EBD"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         </w:t>
      </w:r>
      <w:r w:rsidR="00A547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от 15 мая 2018 года № 28б</w:t>
      </w:r>
    </w:p>
    <w:p w:rsidR="00ED2442" w:rsidRDefault="00ED2442" w:rsidP="00ED2442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D2442" w:rsidRPr="00ED2442" w:rsidRDefault="00ED2442" w:rsidP="00ED2442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D2EBD" w:rsidRPr="00ED2442" w:rsidRDefault="00ED2442" w:rsidP="002D2EB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«</w:t>
      </w:r>
      <w:r w:rsidR="002D2EBD" w:rsidRPr="00ED244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Зилим-Карановский сельсовет МР Гафурийский район РБ»</w:t>
      </w:r>
      <w:r w:rsidR="002D2EBD"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</w:p>
    <w:p w:rsidR="00172126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1.Настоящее Положение разработано в соответствии с Федеральным законом от 02 марта 2007 года № 25-ФЗ «О муниципальной службе в Российской Феде</w:t>
      </w:r>
      <w:r w:rsidR="0017212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рации»</w:t>
      </w: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2.Для замещения должностей муниципальной службы в администрац</w:t>
      </w:r>
      <w:r w:rsidR="0017212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ии сельского поселения Зилим-Карановский сельсовет </w:t>
      </w: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(далее – администрация </w:t>
      </w:r>
      <w:proofErr w:type="gramStart"/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поселения) </w:t>
      </w:r>
      <w:proofErr w:type="gramEnd"/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подготовки.</w:t>
      </w: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3.Гражданам, претендующим на должность муниципальной службы в администрации поселения, необходимо иметь:</w:t>
      </w:r>
    </w:p>
    <w:p w:rsidR="00172126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17212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3.1.Для должностей муниципа</w:t>
      </w:r>
      <w:r w:rsidR="00172126" w:rsidRPr="0017212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льной службы высшей группы</w:t>
      </w:r>
    </w:p>
    <w:p w:rsidR="00172126" w:rsidRPr="00172126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7212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-высшее образование;</w:t>
      </w:r>
    </w:p>
    <w:p w:rsidR="00172126" w:rsidRPr="00172126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7212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-не менее четырех лет стажа муниципальной службы или стажа работы по специальности, направлению подготовки не менее пяти лет;</w:t>
      </w:r>
    </w:p>
    <w:p w:rsidR="00172126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7212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3.2.Для должностей муниципальной службы главной группы:</w:t>
      </w:r>
    </w:p>
    <w:p w:rsidR="00172126" w:rsidRPr="00172126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7212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-высшее образование;</w:t>
      </w:r>
    </w:p>
    <w:p w:rsidR="00172126" w:rsidRPr="00172126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7212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-не менее двух лет стажа муниципальной службы или стажа работы по специальности, направлению подготовки;</w:t>
      </w:r>
    </w:p>
    <w:p w:rsidR="00172126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7212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3.3.Для должностей муниципальной службы старшей, младшей групп, для должностей муниципальной службы ведущей группы </w:t>
      </w:r>
    </w:p>
    <w:p w:rsidR="00172126" w:rsidRPr="00172126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7212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-профессиональное образование;</w:t>
      </w:r>
    </w:p>
    <w:p w:rsidR="00172126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-без предъявления требования к стажу.</w:t>
      </w:r>
    </w:p>
    <w:p w:rsidR="00172126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br/>
        <w:t>3.4.Гражданам,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</w:p>
    <w:p w:rsidR="00172126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4. Решение о признании образования равноценным принимается работодателем.</w:t>
      </w:r>
    </w:p>
    <w:p w:rsidR="00172126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gramStart"/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должности муниципальной службы высшей группы, учрежденные для обеспечения исполнения полномочий органов местного самоуправления, могут замещать муниципальные служащие, имеющие среднее профессиональное образование по специализации должности,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семи лет;</w:t>
      </w:r>
      <w:proofErr w:type="gramEnd"/>
    </w:p>
    <w:p w:rsidR="002D2EBD" w:rsidRPr="00ED2442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2) должности муниципальной службы главной группы могут замещать муниципальные служащие, имеющие среднее профессиональное образование по специализации должности,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специальности, направлению подготовки не менее пяти лет.</w:t>
      </w:r>
    </w:p>
    <w:p w:rsidR="002D2EBD" w:rsidRPr="00ED2442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2D2EBD" w:rsidRPr="00ED2442" w:rsidRDefault="002D2EBD" w:rsidP="002D2EB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D244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F67D6D" w:rsidRPr="00ED2442" w:rsidRDefault="00A54709">
      <w:pPr>
        <w:rPr>
          <w:rFonts w:ascii="Times New Roman" w:hAnsi="Times New Roman" w:cs="Times New Roman"/>
          <w:sz w:val="24"/>
          <w:szCs w:val="24"/>
        </w:rPr>
      </w:pPr>
    </w:p>
    <w:sectPr w:rsidR="00F67D6D" w:rsidRPr="00ED2442" w:rsidSect="000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78F"/>
    <w:multiLevelType w:val="multilevel"/>
    <w:tmpl w:val="C102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D2EBD"/>
    <w:rsid w:val="00027593"/>
    <w:rsid w:val="000C112B"/>
    <w:rsid w:val="000F60CB"/>
    <w:rsid w:val="00172126"/>
    <w:rsid w:val="00281539"/>
    <w:rsid w:val="002A3966"/>
    <w:rsid w:val="002D2EBD"/>
    <w:rsid w:val="003435D6"/>
    <w:rsid w:val="003808DA"/>
    <w:rsid w:val="00436002"/>
    <w:rsid w:val="00481986"/>
    <w:rsid w:val="006A3C87"/>
    <w:rsid w:val="006C593C"/>
    <w:rsid w:val="00850F18"/>
    <w:rsid w:val="008B2EDE"/>
    <w:rsid w:val="008B741D"/>
    <w:rsid w:val="009B39DA"/>
    <w:rsid w:val="009F7981"/>
    <w:rsid w:val="00A54709"/>
    <w:rsid w:val="00AB4FD7"/>
    <w:rsid w:val="00D229D4"/>
    <w:rsid w:val="00D473F4"/>
    <w:rsid w:val="00DB3A63"/>
    <w:rsid w:val="00DB3D72"/>
    <w:rsid w:val="00E61DD4"/>
    <w:rsid w:val="00ED2442"/>
    <w:rsid w:val="00F8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EBD"/>
    <w:rPr>
      <w:b/>
      <w:bCs/>
    </w:rPr>
  </w:style>
  <w:style w:type="character" w:styleId="a5">
    <w:name w:val="Hyperlink"/>
    <w:basedOn w:val="a0"/>
    <w:uiPriority w:val="99"/>
    <w:semiHidden/>
    <w:unhideWhenUsed/>
    <w:rsid w:val="002D2E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691">
              <w:marLeft w:val="-216"/>
              <w:marRight w:val="-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2622">
                      <w:marLeft w:val="-216"/>
                      <w:marRight w:val="-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0634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94149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4031">
                  <w:marLeft w:val="46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6184">
                      <w:marLeft w:val="-216"/>
                      <w:marRight w:val="-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Зилим-Каранова</dc:creator>
  <cp:lastModifiedBy>Зилим-Каранова</cp:lastModifiedBy>
  <cp:revision>3</cp:revision>
  <cp:lastPrinted>2019-03-22T03:34:00Z</cp:lastPrinted>
  <dcterms:created xsi:type="dcterms:W3CDTF">2019-03-21T10:39:00Z</dcterms:created>
  <dcterms:modified xsi:type="dcterms:W3CDTF">2019-03-22T03:34:00Z</dcterms:modified>
</cp:coreProperties>
</file>