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A30E1B" w:rsidRPr="00A30E1B" w:rsidRDefault="00A30E1B" w:rsidP="00A3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0E1B">
        <w:rPr>
          <w:rFonts w:ascii="Times New Roman" w:eastAsia="Times New Roman" w:hAnsi="Times New Roman" w:cs="Times New Roman"/>
          <w:b/>
          <w:lang w:eastAsia="ru-RU"/>
        </w:rPr>
        <w:t xml:space="preserve">О передаче части полномочий местного значения органам местного самоуправления муниципального района </w:t>
      </w:r>
      <w:proofErr w:type="spellStart"/>
      <w:r w:rsidRPr="00A30E1B">
        <w:rPr>
          <w:rFonts w:ascii="Times New Roman" w:eastAsia="Times New Roman" w:hAnsi="Times New Roman" w:cs="Times New Roman"/>
          <w:b/>
          <w:lang w:eastAsia="ru-RU"/>
        </w:rPr>
        <w:t>Гафурийский</w:t>
      </w:r>
      <w:proofErr w:type="spellEnd"/>
      <w:r w:rsidRPr="00A30E1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</w:p>
    <w:p w:rsidR="00A30E1B" w:rsidRPr="00A30E1B" w:rsidRDefault="00A30E1B" w:rsidP="00A30E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0E1B" w:rsidRPr="00A30E1B" w:rsidRDefault="00A30E1B" w:rsidP="00A3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0E1B">
        <w:rPr>
          <w:rFonts w:ascii="Times New Roman" w:eastAsia="Times New Roman" w:hAnsi="Times New Roman" w:cs="Times New Roman"/>
          <w:lang w:eastAsia="ru-RU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Законом Республики Башкортостан от 18 марта 2005 г. N 162-з «О местном самоуправлении в Республике Башкортостан», Федеральным законом от 28 декабря 2009 года №381-Ф3 «Об основах государственного регулирования торговой деятельности в Российской Федерации», Совет муниципального района 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30E1B">
        <w:rPr>
          <w:rFonts w:ascii="Times New Roman" w:eastAsia="Times New Roman" w:hAnsi="Times New Roman" w:cs="Times New Roman"/>
          <w:lang w:eastAsia="ru-RU"/>
        </w:rPr>
        <w:t xml:space="preserve"> район</w:t>
      </w:r>
      <w:proofErr w:type="gramEnd"/>
      <w:r w:rsidRPr="00A30E1B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 РЕШИЛ:</w:t>
      </w:r>
    </w:p>
    <w:p w:rsidR="00A30E1B" w:rsidRPr="00A30E1B" w:rsidRDefault="00A30E1B" w:rsidP="00251F7C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A30E1B">
        <w:rPr>
          <w:rFonts w:ascii="Times New Roman" w:eastAsia="Times New Roman" w:hAnsi="Times New Roman" w:cs="Times New Roman"/>
          <w:lang w:eastAsia="ru-RU"/>
        </w:rPr>
        <w:t xml:space="preserve">Передать органам местного самоуправления муниципального района 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30E1B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полномочия по следующим вопросам местного значения: </w:t>
      </w:r>
    </w:p>
    <w:p w:rsidR="00A30E1B" w:rsidRPr="00A30E1B" w:rsidRDefault="00A30E1B" w:rsidP="00251F7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30E1B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A30E1B">
        <w:rPr>
          <w:rFonts w:ascii="Times New Roman" w:eastAsia="Times New Roman" w:hAnsi="Times New Roman" w:cs="Times New Roman"/>
          <w:lang w:eastAsia="ru-RU"/>
        </w:rPr>
        <w:tab/>
        <w:t>Утверждение Схемы размещения нестационарных торговых объектов (объектов по оказанию услуг) на территории сельского поселения Зилим-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A30E1B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30E1B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A30E1B" w:rsidRPr="00A30E1B" w:rsidRDefault="00A30E1B" w:rsidP="00251F7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30E1B">
        <w:rPr>
          <w:rFonts w:ascii="Times New Roman" w:eastAsia="Times New Roman" w:hAnsi="Times New Roman" w:cs="Times New Roman"/>
          <w:lang w:eastAsia="ru-RU"/>
        </w:rPr>
        <w:t>1.2.</w:t>
      </w:r>
      <w:r w:rsidRPr="00A30E1B">
        <w:rPr>
          <w:rFonts w:ascii="Times New Roman" w:eastAsia="Times New Roman" w:hAnsi="Times New Roman" w:cs="Times New Roman"/>
          <w:lang w:eastAsia="ru-RU"/>
        </w:rPr>
        <w:tab/>
        <w:t>Организация и проведение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Зилим-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A30E1B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30E1B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A30E1B" w:rsidRPr="00A30E1B" w:rsidRDefault="00A30E1B" w:rsidP="00251F7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30E1B">
        <w:rPr>
          <w:rFonts w:ascii="Times New Roman" w:eastAsia="Times New Roman" w:hAnsi="Times New Roman" w:cs="Times New Roman"/>
          <w:lang w:eastAsia="ru-RU"/>
        </w:rPr>
        <w:t>Заключить Соглашение о передаче органами местного самоуправления сельского поселения Зилим-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A30E1B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30E1B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 части полномочий местного значения органам местного самоуправления муниципального района 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30E1B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A30E1B" w:rsidRPr="00A30E1B" w:rsidRDefault="00A30E1B" w:rsidP="00251F7C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A30E1B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его принятия.</w:t>
      </w:r>
    </w:p>
    <w:p w:rsidR="00A30E1B" w:rsidRPr="00A30E1B" w:rsidRDefault="00A30E1B" w:rsidP="00251F7C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0E1B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A30E1B">
        <w:rPr>
          <w:rFonts w:ascii="Times New Roman" w:eastAsia="Times New Roman" w:hAnsi="Times New Roman" w:cs="Times New Roman"/>
          <w:lang w:eastAsia="ru-RU"/>
        </w:rPr>
        <w:t xml:space="preserve"> настоящее Решение в сети общего доступа «Интернет» на официальном сайте Администрации муниципального района 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30E1B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251F7C" w:rsidRDefault="00251F7C" w:rsidP="00251F7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51F7C" w:rsidRPr="00A30E1B" w:rsidRDefault="00251F7C" w:rsidP="00251F7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30E1B" w:rsidRPr="00A30E1B" w:rsidRDefault="00A30E1B" w:rsidP="00A30E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30E1B" w:rsidRPr="00A30E1B" w:rsidRDefault="00A30E1B" w:rsidP="00A30E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A9" w:rsidRDefault="00A30E1B" w:rsidP="00A30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0E1B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                                 </w:t>
      </w:r>
      <w:r w:rsidR="00251F7C">
        <w:rPr>
          <w:rFonts w:ascii="Times New Roman" w:eastAsia="Times New Roman" w:hAnsi="Times New Roman" w:cs="Times New Roman"/>
          <w:lang w:eastAsia="ru-RU"/>
        </w:rPr>
        <w:tab/>
      </w:r>
      <w:r w:rsidR="00251F7C">
        <w:rPr>
          <w:rFonts w:ascii="Times New Roman" w:eastAsia="Times New Roman" w:hAnsi="Times New Roman" w:cs="Times New Roman"/>
          <w:lang w:eastAsia="ru-RU"/>
        </w:rPr>
        <w:tab/>
      </w:r>
      <w:r w:rsidR="00251F7C">
        <w:rPr>
          <w:rFonts w:ascii="Times New Roman" w:eastAsia="Times New Roman" w:hAnsi="Times New Roman" w:cs="Times New Roman"/>
          <w:lang w:eastAsia="ru-RU"/>
        </w:rPr>
        <w:tab/>
      </w:r>
      <w:r w:rsidRPr="00A30E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0E1B">
        <w:rPr>
          <w:rFonts w:ascii="Times New Roman" w:eastAsia="Times New Roman" w:hAnsi="Times New Roman" w:cs="Times New Roman"/>
          <w:lang w:eastAsia="ru-RU"/>
        </w:rPr>
        <w:t>М.С.Шаяхметова</w:t>
      </w:r>
      <w:proofErr w:type="spellEnd"/>
    </w:p>
    <w:p w:rsidR="00251F7C" w:rsidRDefault="00251F7C" w:rsidP="00A30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1F7C" w:rsidRDefault="00251F7C" w:rsidP="00251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171-234</w:t>
      </w:r>
    </w:p>
    <w:p w:rsidR="00251F7C" w:rsidRDefault="00251F7C" w:rsidP="00251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11.05.2022 г.</w:t>
      </w:r>
    </w:p>
    <w:p w:rsidR="00251F7C" w:rsidRDefault="00251F7C" w:rsidP="00251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илим-Караново</w:t>
      </w:r>
      <w:proofErr w:type="spellEnd"/>
    </w:p>
    <w:p w:rsidR="00251F7C" w:rsidRPr="00A30E1B" w:rsidRDefault="00251F7C" w:rsidP="00A30E1B">
      <w:pPr>
        <w:spacing w:after="0" w:line="240" w:lineRule="auto"/>
        <w:jc w:val="both"/>
      </w:pPr>
    </w:p>
    <w:sectPr w:rsidR="00251F7C" w:rsidRPr="00A30E1B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7E" w:rsidRDefault="0037567E">
      <w:pPr>
        <w:spacing w:after="0" w:line="240" w:lineRule="auto"/>
      </w:pPr>
      <w:r>
        <w:separator/>
      </w:r>
    </w:p>
  </w:endnote>
  <w:endnote w:type="continuationSeparator" w:id="0">
    <w:p w:rsidR="0037567E" w:rsidRDefault="0037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30E1B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7E" w:rsidRDefault="0037567E">
      <w:pPr>
        <w:spacing w:after="0" w:line="240" w:lineRule="auto"/>
      </w:pPr>
      <w:r>
        <w:separator/>
      </w:r>
    </w:p>
  </w:footnote>
  <w:footnote w:type="continuationSeparator" w:id="0">
    <w:p w:rsidR="0037567E" w:rsidRDefault="0037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22C67"/>
    <w:multiLevelType w:val="hybridMultilevel"/>
    <w:tmpl w:val="54743B0C"/>
    <w:lvl w:ilvl="0" w:tplc="746AA7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6FEE"/>
    <w:multiLevelType w:val="hybridMultilevel"/>
    <w:tmpl w:val="40D45FFA"/>
    <w:lvl w:ilvl="0" w:tplc="0CF0C84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1F7C"/>
    <w:rsid w:val="00254798"/>
    <w:rsid w:val="00285B4C"/>
    <w:rsid w:val="00325770"/>
    <w:rsid w:val="00345A40"/>
    <w:rsid w:val="00362C26"/>
    <w:rsid w:val="003649C2"/>
    <w:rsid w:val="0036550B"/>
    <w:rsid w:val="00370ECD"/>
    <w:rsid w:val="0037567E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0012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0E1B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271F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5</cp:revision>
  <cp:lastPrinted>2022-06-01T09:58:00Z</cp:lastPrinted>
  <dcterms:created xsi:type="dcterms:W3CDTF">2022-05-11T06:44:00Z</dcterms:created>
  <dcterms:modified xsi:type="dcterms:W3CDTF">2022-06-01T10:00:00Z</dcterms:modified>
</cp:coreProperties>
</file>