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</w:t>
      </w:r>
      <w:r w:rsidR="00F76FD8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10427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7"/>
        <w:gridCol w:w="4363"/>
        <w:gridCol w:w="1397"/>
        <w:gridCol w:w="3679"/>
        <w:gridCol w:w="881"/>
      </w:tblGrid>
      <w:tr w:rsidR="00B04D36" w:rsidRPr="008B15CE" w:rsidTr="000B40C9">
        <w:trPr>
          <w:gridAfter w:val="1"/>
          <w:wAfter w:w="881" w:type="dxa"/>
          <w:trHeight w:val="239"/>
        </w:trPr>
        <w:tc>
          <w:tcPr>
            <w:tcW w:w="9546" w:type="dxa"/>
            <w:gridSpan w:val="4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40C9" w:rsidRPr="000B40C9" w:rsidTr="000B4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dxa"/>
        </w:trPr>
        <w:tc>
          <w:tcPr>
            <w:tcW w:w="4363" w:type="dxa"/>
            <w:hideMark/>
          </w:tcPr>
          <w:p w:rsidR="000B40C9" w:rsidRPr="000B40C9" w:rsidRDefault="000B40C9" w:rsidP="000B40C9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0B40C9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sym w:font="ATimes" w:char="F04B"/>
            </w:r>
            <w:r w:rsidRPr="000B40C9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АРАР</w:t>
            </w:r>
          </w:p>
        </w:tc>
        <w:tc>
          <w:tcPr>
            <w:tcW w:w="1397" w:type="dxa"/>
          </w:tcPr>
          <w:p w:rsidR="000B40C9" w:rsidRPr="000B40C9" w:rsidRDefault="000B40C9" w:rsidP="000B40C9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4560" w:type="dxa"/>
            <w:gridSpan w:val="2"/>
          </w:tcPr>
          <w:p w:rsidR="000B40C9" w:rsidRPr="000B40C9" w:rsidRDefault="000B40C9" w:rsidP="000B40C9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0B40C9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0B40C9" w:rsidRPr="000B40C9" w:rsidRDefault="000B40C9" w:rsidP="000B40C9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4151ED">
        <w:rPr>
          <w:rFonts w:ascii="Times New Roman" w:eastAsia="Times New Roman" w:hAnsi="Times New Roman" w:cs="Times New Roman"/>
          <w:b/>
          <w:bCs/>
          <w:lang w:eastAsia="ru-RU"/>
        </w:rPr>
        <w:t>Об утверждении  порядка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proofErr w:type="gramEnd"/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Руководствуясь Федеральным законом от 06.10.2003г. №131-ФЗ «Об общих принципах </w:t>
      </w:r>
      <w:proofErr w:type="gramStart"/>
      <w:r w:rsidRPr="004151ED">
        <w:rPr>
          <w:rFonts w:ascii="Times New Roman" w:eastAsia="Times New Roman" w:hAnsi="Times New Roman" w:cs="Times New Roman"/>
          <w:bCs/>
          <w:lang w:eastAsia="ru-RU"/>
        </w:rPr>
        <w:t>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сельского</w:t>
      </w:r>
      <w:proofErr w:type="gram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поселения Зилим-</w:t>
      </w:r>
      <w:proofErr w:type="spellStart"/>
      <w:r w:rsidRPr="004151ED">
        <w:rPr>
          <w:rFonts w:ascii="Times New Roman" w:eastAsia="Times New Roman" w:hAnsi="Times New Roman" w:cs="Times New Roman"/>
          <w:bCs/>
          <w:lang w:eastAsia="ru-RU"/>
        </w:rPr>
        <w:t>Карановский</w:t>
      </w:r>
      <w:proofErr w:type="spell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 </w:t>
      </w:r>
      <w:proofErr w:type="spellStart"/>
      <w:r w:rsidRPr="004151ED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 решил: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151ED">
        <w:rPr>
          <w:rFonts w:ascii="Times New Roman" w:eastAsia="Times New Roman" w:hAnsi="Times New Roman" w:cs="Times New Roman"/>
          <w:bCs/>
          <w:lang w:eastAsia="ru-RU"/>
        </w:rPr>
        <w:t>Утвердить 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доход»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</w:t>
      </w:r>
      <w:proofErr w:type="gram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доход» (приложение № 1).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51ED">
        <w:rPr>
          <w:rFonts w:ascii="Times New Roman" w:eastAsia="Times New Roman" w:hAnsi="Times New Roman" w:cs="Times New Roman"/>
          <w:bCs/>
          <w:lang w:eastAsia="ru-RU"/>
        </w:rPr>
        <w:t>Настоящее Решение вступает в силу с момента принятия.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151ED">
        <w:rPr>
          <w:rFonts w:ascii="Times New Roman" w:eastAsia="Times New Roman" w:hAnsi="Times New Roman" w:cs="Times New Roman"/>
          <w:bCs/>
          <w:lang w:eastAsia="ru-RU"/>
        </w:rPr>
        <w:t>Разместить</w:t>
      </w:r>
      <w:proofErr w:type="gram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настоящее решение в сети общего доступа «Интернет» на официальном сайте администрации сельского поселения Зилим-</w:t>
      </w:r>
      <w:proofErr w:type="spellStart"/>
      <w:r w:rsidRPr="004151ED">
        <w:rPr>
          <w:rFonts w:ascii="Times New Roman" w:eastAsia="Times New Roman" w:hAnsi="Times New Roman" w:cs="Times New Roman"/>
          <w:bCs/>
          <w:lang w:eastAsia="ru-RU"/>
        </w:rPr>
        <w:t>Карановский</w:t>
      </w:r>
      <w:proofErr w:type="spell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</w:t>
      </w:r>
      <w:proofErr w:type="spellStart"/>
      <w:r w:rsidRPr="004151ED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район.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151ED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выполнением данного решения возложить на постоянную Комиссию Совета по бюджету, налогам, экономическому развитию.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Глава сельского поселения 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51ED">
        <w:rPr>
          <w:rFonts w:ascii="Times New Roman" w:eastAsia="Times New Roman" w:hAnsi="Times New Roman" w:cs="Times New Roman"/>
          <w:bCs/>
          <w:lang w:eastAsia="ru-RU"/>
        </w:rPr>
        <w:t>Зилим-</w:t>
      </w:r>
      <w:proofErr w:type="spellStart"/>
      <w:r w:rsidRPr="004151ED">
        <w:rPr>
          <w:rFonts w:ascii="Times New Roman" w:eastAsia="Times New Roman" w:hAnsi="Times New Roman" w:cs="Times New Roman"/>
          <w:bCs/>
          <w:lang w:eastAsia="ru-RU"/>
        </w:rPr>
        <w:t>Карановский</w:t>
      </w:r>
      <w:proofErr w:type="spellEnd"/>
      <w:r w:rsidRPr="004151ED">
        <w:rPr>
          <w:rFonts w:ascii="Times New Roman" w:eastAsia="Times New Roman" w:hAnsi="Times New Roman" w:cs="Times New Roman"/>
          <w:bCs/>
          <w:lang w:eastAsia="ru-RU"/>
        </w:rPr>
        <w:t xml:space="preserve"> сельсовет                                        М.С. Шаяхметова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51ED">
        <w:rPr>
          <w:rFonts w:ascii="Times New Roman" w:eastAsia="Times New Roman" w:hAnsi="Times New Roman" w:cs="Times New Roman"/>
          <w:bCs/>
          <w:lang w:eastAsia="ru-RU"/>
        </w:rPr>
        <w:t>25.10.2021года</w:t>
      </w:r>
    </w:p>
    <w:p w:rsidR="004151ED" w:rsidRPr="004151ED" w:rsidRDefault="004151ED" w:rsidP="004151E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51ED">
        <w:rPr>
          <w:rFonts w:ascii="Times New Roman" w:eastAsia="Times New Roman" w:hAnsi="Times New Roman" w:cs="Times New Roman"/>
          <w:bCs/>
          <w:lang w:eastAsia="ru-RU"/>
        </w:rPr>
        <w:t>№ 144-202</w:t>
      </w:r>
    </w:p>
    <w:p w:rsidR="000B40C9" w:rsidRPr="004151ED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 xml:space="preserve">ЛИСТ СОГЛАСОВАНИЯ </w:t>
      </w:r>
    </w:p>
    <w:p w:rsidR="000B40C9" w:rsidRPr="000B40C9" w:rsidRDefault="000B40C9" w:rsidP="000B4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к решению Совета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</w:t>
      </w:r>
      <w:bookmarkStart w:id="0" w:name="_GoBack"/>
      <w:bookmarkEnd w:id="0"/>
      <w:r w:rsidRPr="000B40C9">
        <w:rPr>
          <w:rFonts w:ascii="Times New Roman" w:eastAsia="Times New Roman" w:hAnsi="Times New Roman" w:cs="Times New Roman"/>
          <w:lang w:eastAsia="ru-RU"/>
        </w:rPr>
        <w:t xml:space="preserve">района 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0B40C9" w:rsidRPr="000B40C9" w:rsidRDefault="000B40C9" w:rsidP="000B4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B40C9">
        <w:rPr>
          <w:rFonts w:ascii="Times New Roman" w:eastAsia="Times New Roman" w:hAnsi="Times New Roman" w:cs="Times New Roman"/>
          <w:bCs/>
          <w:lang w:eastAsia="ru-RU"/>
        </w:rPr>
        <w:t>«Об утверждении перечня муниципального имущества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bCs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 налоговый режим "Налог на профессиональный доход»</w:t>
      </w:r>
    </w:p>
    <w:p w:rsidR="000B40C9" w:rsidRPr="000B40C9" w:rsidRDefault="000B40C9" w:rsidP="000B40C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3566"/>
        <w:gridCol w:w="1078"/>
        <w:gridCol w:w="1719"/>
      </w:tblGrid>
      <w:tr w:rsidR="000B40C9" w:rsidRPr="000B40C9" w:rsidTr="00B86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       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0B40C9" w:rsidRPr="000B40C9" w:rsidTr="00B86C16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Шаяхметова М.С.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Зилим-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Карановский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0C9" w:rsidRPr="000B40C9" w:rsidTr="00B86C16">
        <w:trPr>
          <w:trHeight w:val="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Ахмадуллина Э.Ф.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Специалист АСП Зилим-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Карановский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0C9" w:rsidRPr="000B40C9" w:rsidTr="00B86C16">
        <w:trPr>
          <w:trHeight w:val="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Гайсина А.З.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Депутат Совета сельского поселения по округу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0C9" w:rsidRPr="000B40C9" w:rsidTr="00B86C16">
        <w:trPr>
          <w:trHeight w:val="1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Кульманова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Ч.Ф.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Депутат Совета сельского поселения по округу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415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Приложение № 1</w:t>
      </w:r>
    </w:p>
    <w:p w:rsid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</w:t>
      </w:r>
      <w:r w:rsidRPr="004151ED">
        <w:rPr>
          <w:rFonts w:ascii="Times New Roman" w:hAnsi="Times New Roman" w:cs="Times New Roman"/>
        </w:rPr>
        <w:t>ешению Совета</w:t>
      </w:r>
      <w:r>
        <w:rPr>
          <w:rFonts w:ascii="Times New Roman" w:hAnsi="Times New Roman" w:cs="Times New Roman"/>
        </w:rPr>
        <w:t xml:space="preserve"> </w:t>
      </w:r>
    </w:p>
    <w:p w:rsid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сельского поселения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муниципального района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РБ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№144-202</w:t>
      </w:r>
      <w:r>
        <w:rPr>
          <w:rFonts w:ascii="Times New Roman" w:hAnsi="Times New Roman" w:cs="Times New Roman"/>
        </w:rPr>
        <w:t xml:space="preserve"> </w:t>
      </w:r>
      <w:r w:rsidRPr="004151ED">
        <w:rPr>
          <w:rFonts w:ascii="Times New Roman" w:hAnsi="Times New Roman" w:cs="Times New Roman"/>
        </w:rPr>
        <w:t>от 25.10.2021г.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151ED">
        <w:rPr>
          <w:rFonts w:ascii="Times New Roman" w:hAnsi="Times New Roman" w:cs="Times New Roman"/>
          <w:b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proofErr w:type="gramEnd"/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1. Общие положения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151ED">
        <w:rPr>
          <w:rFonts w:ascii="Times New Roman" w:hAnsi="Times New Roman" w:cs="Times New Roman"/>
        </w:rPr>
        <w:t xml:space="preserve">Настоящий Порядок определяет правила формирования, ведения, обязательного опубликования перечня муниципального </w:t>
      </w:r>
      <w:proofErr w:type="spellStart"/>
      <w:r w:rsidRPr="004151ED">
        <w:rPr>
          <w:rFonts w:ascii="Times New Roman" w:hAnsi="Times New Roman" w:cs="Times New Roman"/>
        </w:rPr>
        <w:t>имуществасельского</w:t>
      </w:r>
      <w:proofErr w:type="spellEnd"/>
      <w:r w:rsidRPr="004151ED">
        <w:rPr>
          <w:rFonts w:ascii="Times New Roman" w:hAnsi="Times New Roman" w:cs="Times New Roman"/>
        </w:rPr>
        <w:t xml:space="preserve">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которое может</w:t>
      </w:r>
      <w:proofErr w:type="gramEnd"/>
      <w:r w:rsidRPr="004151ED">
        <w:rPr>
          <w:rFonts w:ascii="Times New Roman" w:hAnsi="Times New Roman" w:cs="Times New Roman"/>
        </w:rPr>
        <w:t xml:space="preserve"> </w:t>
      </w:r>
      <w:proofErr w:type="gramStart"/>
      <w:r w:rsidRPr="004151ED">
        <w:rPr>
          <w:rFonts w:ascii="Times New Roman" w:hAnsi="Times New Roman" w:cs="Times New Roman"/>
        </w:rPr>
        <w:t>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Перечень).</w:t>
      </w:r>
      <w:proofErr w:type="gramEnd"/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2.1. </w:t>
      </w:r>
      <w:proofErr w:type="gramStart"/>
      <w:r w:rsidRPr="004151ED">
        <w:rPr>
          <w:rFonts w:ascii="Times New Roman" w:hAnsi="Times New Roman" w:cs="Times New Roman"/>
        </w:rPr>
        <w:t>Перечень свободного имущества формируется в целях предоставления имущества, принадлежащего на праве собственности 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(далее -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4151ED">
        <w:rPr>
          <w:rFonts w:ascii="Times New Roman" w:hAnsi="Times New Roman" w:cs="Times New Roman"/>
        </w:rPr>
        <w:t xml:space="preserve"> "Налог на профессиональный доход".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2.2. </w:t>
      </w:r>
      <w:proofErr w:type="gramStart"/>
      <w:r w:rsidRPr="004151ED">
        <w:rPr>
          <w:rFonts w:ascii="Times New Roman" w:hAnsi="Times New Roman" w:cs="Times New Roman"/>
        </w:rPr>
        <w:t>В перечень вносятся сведения о муниципальном  имуществе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  <w:r w:rsidRPr="004151ED">
        <w:rPr>
          <w:rFonts w:ascii="Times New Roman" w:hAnsi="Times New Roman" w:cs="Times New Roman"/>
        </w:rPr>
        <w:t xml:space="preserve"> </w:t>
      </w:r>
      <w:proofErr w:type="gramStart"/>
      <w:r w:rsidRPr="004151ED">
        <w:rPr>
          <w:rFonts w:ascii="Times New Roman" w:hAnsi="Times New Roman" w:cs="Times New Roman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  <w:proofErr w:type="gramEnd"/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2.4. Распоряжение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2.5. Формирование и ведение Перечня основывается на следующих основных принципах: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- достоверности данных и легитимности источников информации, используемых для ведения Перечней;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- возможности оперативного доступа к сведениям Перечней;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lastRenderedPageBreak/>
        <w:t>- ежегодной актуализации Перечней до 1 ноября текущего года.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2.6. Перечень, а также решения о внесении изменений в Перечень утверждаются правовым актом администрации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2.7. Формирование и ведение Перечня осуществляется администрацией 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2.8. Администрация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в течение 1 месяца рассматривает представленные предложения и выносит на рассмотрение 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proofErr w:type="gramStart"/>
      <w:r w:rsidRPr="004151ED">
        <w:rPr>
          <w:rFonts w:ascii="Times New Roman" w:hAnsi="Times New Roman" w:cs="Times New Roman"/>
        </w:rPr>
        <w:t>"(</w:t>
      </w:r>
      <w:proofErr w:type="gramEnd"/>
      <w:r w:rsidRPr="004151ED">
        <w:rPr>
          <w:rFonts w:ascii="Times New Roman" w:hAnsi="Times New Roman" w:cs="Times New Roman"/>
        </w:rPr>
        <w:t>далее – рабочая группа).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По результатам рассмотрения предложений, указанных в пункте 2.7. настоящего Порядка, рабочей группой принимается одно из следующих решений: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- о подготовке проекта нормативного правового акта администрации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 о включении сведений об имуществе, в отношении которого поступило предложение, в перечень;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- о подготовке проекта нормативного правового акта администрации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 об исключении  сведений об имуществе, в отношении которого поступило предложение, из перечня;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- об отказе в учете предложений.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В течение 30 дней после принятия Рабочей группой решения о внесении изменений в перечень администрации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 принимает решение о внесении изменений в Перечень.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 малого бизнеса.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 Порядок формирования, ведения и опубликования Перечней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 Порядок формирования, ведения и опубликования Перечня свободного имущества: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 В Перечень свободного имущества вносятся сведения об имуществе, соответствующем следующим критериям: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3.1.1.2. Имущество не ограничено в обороте.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3.1.1.3. Имущество не является объектом религиозного назначения.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3.1.1.4. Имущество не является объектом незавершенного строительства.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3.1.1.5. В отношении  имущества не принято решение о предоставлении его третьим лицам.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3.1.1.6. Имущество не включено в прогнозный план (программу) приватизации муниципального имущества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3.1.1.7. Имущество не признано аварийным в установленном порядке и подлежащим сносу или реконструкции.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3.1.1.9. Земельный участок не относится к земельным участкам, предусмотренным подпунктами 1-10, 13-15, 18 и 19 пункта 8 статья 39.11 Земельного кодекса РФ, за исключением земельных участков, предоставленных в аренду МСП.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3.1.1.10. </w:t>
      </w:r>
      <w:proofErr w:type="gramStart"/>
      <w:r w:rsidRPr="004151ED">
        <w:rPr>
          <w:rFonts w:ascii="Times New Roman" w:hAnsi="Times New Roman" w:cs="Times New Roman"/>
        </w:rPr>
        <w:t xml:space="preserve"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унитарным предприятием, на праве оперативного управления за </w:t>
      </w:r>
      <w:r w:rsidRPr="004151ED">
        <w:rPr>
          <w:rFonts w:ascii="Times New Roman" w:hAnsi="Times New Roman" w:cs="Times New Roman"/>
        </w:rPr>
        <w:lastRenderedPageBreak/>
        <w:t>муниципальным учреждением, владеющим им соответственно на праве хозяйственного ведения или оперативного управления,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</w:t>
      </w:r>
      <w:proofErr w:type="gramEnd"/>
      <w:r w:rsidRPr="004151ED">
        <w:rPr>
          <w:rFonts w:ascii="Times New Roman" w:hAnsi="Times New Roman" w:cs="Times New Roman"/>
        </w:rPr>
        <w:t xml:space="preserve"> с соответствующим имуществом, на включение имущества в Перечень.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3.1.1.11.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3.1.2. Основания исключения муниципального имущества из Перечня свободного имущества: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3.1.2.1. В отношении имущества принято решение администрации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о его использовании для государственных (муниципальных) нужд либо для иных целей.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3.1.2.2. Право собственности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на имущество в Перечнях прекращено по решению суда или в ином установленном законом порядке. 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3.1.2.3. 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износа, аварийного состояния.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3.1.2.4. Имущество не соответствует критериям, указанным в пункте 3.1.1 настоящего Порядка.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>3.1.4. Перечни свободного имущества и все внесенные в них изменения подлежат опубликованию на официальном сайте администрации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Республики Башкортостан в средствах массовой информации и в информационно-телекоммуникационной сети Интернет в течение 15 дней со дня утверждения.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3.1.5. </w:t>
      </w:r>
      <w:proofErr w:type="gramStart"/>
      <w:r w:rsidRPr="004151ED">
        <w:rPr>
          <w:rFonts w:ascii="Times New Roman" w:hAnsi="Times New Roman" w:cs="Times New Roman"/>
        </w:rPr>
        <w:t xml:space="preserve">В течение года с даты включения имущества в Перечни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4151ED">
        <w:rPr>
          <w:rFonts w:ascii="Times New Roman" w:hAnsi="Times New Roman" w:cs="Times New Roman"/>
        </w:rPr>
        <w:t>Гафурийскому</w:t>
      </w:r>
      <w:proofErr w:type="spellEnd"/>
      <w:r w:rsidRPr="004151ED">
        <w:rPr>
          <w:rFonts w:ascii="Times New Roman" w:hAnsi="Times New Roman" w:cs="Times New Roman"/>
        </w:rP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</w:t>
      </w:r>
      <w:proofErr w:type="gramEnd"/>
      <w:r w:rsidRPr="004151ED">
        <w:rPr>
          <w:rFonts w:ascii="Times New Roman" w:hAnsi="Times New Roman" w:cs="Times New Roman"/>
        </w:rPr>
        <w:t xml:space="preserve">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или осуществляет предоставление такого имущества по заявлению указанных лиц в случаях, предусмотренных Федеральным законом от 26 июля 2006 г. №135-ФЗ «О защите конкуренции» без проведения аукциона (конкурса).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ab/>
        <w:t xml:space="preserve">3.1.6. </w:t>
      </w:r>
      <w:proofErr w:type="gramStart"/>
      <w:r w:rsidRPr="004151ED">
        <w:rPr>
          <w:rFonts w:ascii="Times New Roman" w:hAnsi="Times New Roman" w:cs="Times New Roman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Pr="004151ED">
        <w:rPr>
          <w:rFonts w:ascii="Times New Roman" w:hAnsi="Times New Roman" w:cs="Times New Roman"/>
        </w:rPr>
        <w:t xml:space="preserve"> </w:t>
      </w:r>
      <w:proofErr w:type="gramStart"/>
      <w:r w:rsidRPr="004151ED">
        <w:rPr>
          <w:rFonts w:ascii="Times New Roman" w:hAnsi="Times New Roman" w:cs="Times New Roman"/>
        </w:rPr>
        <w:t>арендуемого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  <w:r w:rsidRPr="004151ED">
        <w:rPr>
          <w:rFonts w:ascii="Times New Roman" w:hAnsi="Times New Roman" w:cs="Times New Roman"/>
        </w:rPr>
        <w:t xml:space="preserve"> </w:t>
      </w:r>
      <w:proofErr w:type="gramStart"/>
      <w:r w:rsidRPr="004151ED">
        <w:rPr>
          <w:rFonts w:ascii="Times New Roman" w:hAnsi="Times New Roman" w:cs="Times New Roman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и физическим лицам</w:t>
      </w:r>
      <w:proofErr w:type="gramEnd"/>
      <w:r w:rsidRPr="004151ED">
        <w:rPr>
          <w:rFonts w:ascii="Times New Roman" w:hAnsi="Times New Roman" w:cs="Times New Roman"/>
        </w:rPr>
        <w:t>, не являющимся индивидуальными предпринимателями и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3.1.7. </w:t>
      </w:r>
      <w:proofErr w:type="gramStart"/>
      <w:r w:rsidRPr="004151ED">
        <w:rPr>
          <w:rFonts w:ascii="Times New Roman" w:hAnsi="Times New Roman" w:cs="Times New Roman"/>
        </w:rPr>
        <w:t>Администрация сельского поселения Зилим-</w:t>
      </w:r>
      <w:proofErr w:type="spellStart"/>
      <w:r w:rsidRPr="004151ED">
        <w:rPr>
          <w:rFonts w:ascii="Times New Roman" w:hAnsi="Times New Roman" w:cs="Times New Roman"/>
        </w:rPr>
        <w:t>Карановский</w:t>
      </w:r>
      <w:proofErr w:type="spellEnd"/>
      <w:r w:rsidRPr="004151E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51ED">
        <w:rPr>
          <w:rFonts w:ascii="Times New Roman" w:hAnsi="Times New Roman" w:cs="Times New Roman"/>
        </w:rPr>
        <w:lastRenderedPageBreak/>
        <w:t>Гафурийский</w:t>
      </w:r>
      <w:proofErr w:type="spellEnd"/>
      <w:r w:rsidRPr="004151ED">
        <w:rPr>
          <w:rFonts w:ascii="Times New Roman" w:hAnsi="Times New Roman" w:cs="Times New Roman"/>
        </w:rPr>
        <w:t xml:space="preserve"> район РБ вправе обратиться в суд с требованием о прекращении прав владения и (или) пользования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или организациями, образующими инфраструктуру поддержки субъектов малого и среднего предпринимательства, при использовании муниципального имущества не по целевому</w:t>
      </w:r>
      <w:proofErr w:type="gramEnd"/>
      <w:r w:rsidRPr="004151ED">
        <w:rPr>
          <w:rFonts w:ascii="Times New Roman" w:hAnsi="Times New Roman" w:cs="Times New Roman"/>
        </w:rPr>
        <w:t xml:space="preserve"> назначению и (или) с нарушением запретов, установленных пунктом 3.1.6. настоящего Порядка.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51ED">
        <w:rPr>
          <w:rFonts w:ascii="Times New Roman" w:hAnsi="Times New Roman" w:cs="Times New Roman"/>
        </w:rPr>
        <w:t xml:space="preserve">3.1.8. Срок, на который заключаются договора в отношении </w:t>
      </w:r>
      <w:proofErr w:type="gramStart"/>
      <w:r w:rsidRPr="004151ED">
        <w:rPr>
          <w:rFonts w:ascii="Times New Roman" w:hAnsi="Times New Roman" w:cs="Times New Roman"/>
        </w:rPr>
        <w:t>имущества, включенного в перечни должен составлять не менее чем пять</w:t>
      </w:r>
      <w:proofErr w:type="gramEnd"/>
      <w:r w:rsidRPr="004151ED">
        <w:rPr>
          <w:rFonts w:ascii="Times New Roman" w:hAnsi="Times New Roman" w:cs="Times New Roman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4151ED">
        <w:rPr>
          <w:rFonts w:ascii="Times New Roman" w:hAnsi="Times New Roman" w:cs="Times New Roman"/>
        </w:rPr>
        <w:t>бизнес-инкубаторами</w:t>
      </w:r>
      <w:proofErr w:type="gramEnd"/>
      <w:r w:rsidRPr="004151ED">
        <w:rPr>
          <w:rFonts w:ascii="Times New Roman" w:hAnsi="Times New Roman" w:cs="Times New Roman"/>
        </w:rPr>
        <w:t xml:space="preserve"> муниципального имущества в аренду (субаренду)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три года.</w:t>
      </w: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51ED" w:rsidRPr="004151ED" w:rsidRDefault="004151ED" w:rsidP="0041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6C77" w:rsidRPr="000B40C9" w:rsidRDefault="00B56C77" w:rsidP="000B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56C77" w:rsidRPr="000B40C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60" w:rsidRDefault="00055360">
      <w:pPr>
        <w:spacing w:after="0" w:line="240" w:lineRule="auto"/>
      </w:pPr>
      <w:r>
        <w:separator/>
      </w:r>
    </w:p>
  </w:endnote>
  <w:endnote w:type="continuationSeparator" w:id="0">
    <w:p w:rsidR="00055360" w:rsidRDefault="0005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46555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60" w:rsidRDefault="00055360">
      <w:pPr>
        <w:spacing w:after="0" w:line="240" w:lineRule="auto"/>
      </w:pPr>
      <w:r>
        <w:separator/>
      </w:r>
    </w:p>
  </w:footnote>
  <w:footnote w:type="continuationSeparator" w:id="0">
    <w:p w:rsidR="00055360" w:rsidRDefault="0005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45"/>
    <w:multiLevelType w:val="hybridMultilevel"/>
    <w:tmpl w:val="6EA4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218"/>
    <w:multiLevelType w:val="hybridMultilevel"/>
    <w:tmpl w:val="1032C20A"/>
    <w:lvl w:ilvl="0" w:tplc="B2FC1952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C6C00"/>
    <w:multiLevelType w:val="hybridMultilevel"/>
    <w:tmpl w:val="F66C3EB2"/>
    <w:lvl w:ilvl="0" w:tplc="B2FC195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55360"/>
    <w:rsid w:val="000559B3"/>
    <w:rsid w:val="00067221"/>
    <w:rsid w:val="000824D3"/>
    <w:rsid w:val="00097B3B"/>
    <w:rsid w:val="000B40C9"/>
    <w:rsid w:val="000D38D8"/>
    <w:rsid w:val="000F18FF"/>
    <w:rsid w:val="0011096A"/>
    <w:rsid w:val="00122520"/>
    <w:rsid w:val="001434D3"/>
    <w:rsid w:val="0014520E"/>
    <w:rsid w:val="001757DA"/>
    <w:rsid w:val="001817DD"/>
    <w:rsid w:val="00181FD9"/>
    <w:rsid w:val="001E3696"/>
    <w:rsid w:val="002578DB"/>
    <w:rsid w:val="002748A4"/>
    <w:rsid w:val="00274B31"/>
    <w:rsid w:val="003679B1"/>
    <w:rsid w:val="004151ED"/>
    <w:rsid w:val="004547C5"/>
    <w:rsid w:val="00487949"/>
    <w:rsid w:val="004917BC"/>
    <w:rsid w:val="004D7A1F"/>
    <w:rsid w:val="00503341"/>
    <w:rsid w:val="00524ED4"/>
    <w:rsid w:val="005308CB"/>
    <w:rsid w:val="00546C4E"/>
    <w:rsid w:val="0055778E"/>
    <w:rsid w:val="005A4278"/>
    <w:rsid w:val="00633458"/>
    <w:rsid w:val="00641E55"/>
    <w:rsid w:val="00643684"/>
    <w:rsid w:val="0065761E"/>
    <w:rsid w:val="006861F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46555"/>
    <w:rsid w:val="008924BA"/>
    <w:rsid w:val="008B15CE"/>
    <w:rsid w:val="008C1205"/>
    <w:rsid w:val="009419C3"/>
    <w:rsid w:val="00973862"/>
    <w:rsid w:val="009C5596"/>
    <w:rsid w:val="00A06D16"/>
    <w:rsid w:val="00A27E20"/>
    <w:rsid w:val="00A542B4"/>
    <w:rsid w:val="00A6462F"/>
    <w:rsid w:val="00AC65A6"/>
    <w:rsid w:val="00AE736D"/>
    <w:rsid w:val="00B04D36"/>
    <w:rsid w:val="00B21476"/>
    <w:rsid w:val="00B2565E"/>
    <w:rsid w:val="00B56C77"/>
    <w:rsid w:val="00B82BBB"/>
    <w:rsid w:val="00BE2832"/>
    <w:rsid w:val="00C17766"/>
    <w:rsid w:val="00C51065"/>
    <w:rsid w:val="00CB4CEC"/>
    <w:rsid w:val="00CC4547"/>
    <w:rsid w:val="00CD0E98"/>
    <w:rsid w:val="00CE36EA"/>
    <w:rsid w:val="00D529F2"/>
    <w:rsid w:val="00DA6B0C"/>
    <w:rsid w:val="00DA746D"/>
    <w:rsid w:val="00E636D3"/>
    <w:rsid w:val="00E81F96"/>
    <w:rsid w:val="00EC689F"/>
    <w:rsid w:val="00EF1672"/>
    <w:rsid w:val="00EF651F"/>
    <w:rsid w:val="00F01F9B"/>
    <w:rsid w:val="00F24270"/>
    <w:rsid w:val="00F76FD8"/>
    <w:rsid w:val="00F82A6B"/>
    <w:rsid w:val="00FA7DEA"/>
    <w:rsid w:val="00FB1935"/>
    <w:rsid w:val="00FC5B54"/>
    <w:rsid w:val="00FC6585"/>
    <w:rsid w:val="00FD09E6"/>
    <w:rsid w:val="00FE0AC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0BA7-32AC-4A88-B029-ECEF3975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16123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2</cp:revision>
  <cp:lastPrinted>2021-10-28T10:51:00Z</cp:lastPrinted>
  <dcterms:created xsi:type="dcterms:W3CDTF">2021-10-29T04:16:00Z</dcterms:created>
  <dcterms:modified xsi:type="dcterms:W3CDTF">2021-10-29T04:16:00Z</dcterms:modified>
</cp:coreProperties>
</file>